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C7" w:rsidRPr="00A72582" w:rsidRDefault="001B46C7" w:rsidP="001B46C7">
      <w:pPr>
        <w:ind w:left="5954"/>
        <w:jc w:val="center"/>
        <w:rPr>
          <w:color w:val="000000" w:themeColor="text1"/>
          <w:sz w:val="28"/>
          <w:szCs w:val="28"/>
        </w:rPr>
      </w:pPr>
      <w:r w:rsidRPr="00A72582">
        <w:rPr>
          <w:color w:val="000000" w:themeColor="text1"/>
          <w:sz w:val="28"/>
          <w:szCs w:val="28"/>
        </w:rPr>
        <w:t xml:space="preserve">УТВЕРЖДЕН </w:t>
      </w:r>
    </w:p>
    <w:p w:rsidR="001B46C7" w:rsidRPr="00A72582" w:rsidRDefault="001B46C7" w:rsidP="001B46C7">
      <w:pPr>
        <w:ind w:left="5954"/>
        <w:jc w:val="center"/>
        <w:rPr>
          <w:color w:val="000000" w:themeColor="text1"/>
          <w:sz w:val="28"/>
          <w:szCs w:val="28"/>
        </w:rPr>
      </w:pPr>
      <w:r w:rsidRPr="00A72582">
        <w:rPr>
          <w:color w:val="000000" w:themeColor="text1"/>
          <w:sz w:val="28"/>
          <w:szCs w:val="28"/>
        </w:rPr>
        <w:t xml:space="preserve">президиумом </w:t>
      </w:r>
    </w:p>
    <w:p w:rsidR="001B46C7" w:rsidRPr="00A72582" w:rsidRDefault="001B46C7" w:rsidP="001B46C7">
      <w:pPr>
        <w:ind w:left="5954"/>
        <w:jc w:val="center"/>
        <w:rPr>
          <w:color w:val="000000" w:themeColor="text1"/>
          <w:sz w:val="28"/>
          <w:szCs w:val="28"/>
        </w:rPr>
      </w:pPr>
      <w:r w:rsidRPr="00A72582">
        <w:rPr>
          <w:color w:val="000000" w:themeColor="text1"/>
          <w:sz w:val="28"/>
          <w:szCs w:val="28"/>
        </w:rPr>
        <w:t xml:space="preserve">Арбитражного суда </w:t>
      </w:r>
    </w:p>
    <w:p w:rsidR="001B46C7" w:rsidRPr="00A72582" w:rsidRDefault="001B46C7" w:rsidP="001B46C7">
      <w:pPr>
        <w:ind w:left="5954"/>
        <w:jc w:val="center"/>
        <w:rPr>
          <w:color w:val="000000" w:themeColor="text1"/>
          <w:sz w:val="28"/>
          <w:szCs w:val="28"/>
        </w:rPr>
      </w:pPr>
      <w:r w:rsidRPr="00A72582">
        <w:rPr>
          <w:color w:val="000000" w:themeColor="text1"/>
          <w:sz w:val="28"/>
          <w:szCs w:val="28"/>
        </w:rPr>
        <w:t xml:space="preserve">Северо-Кавказского округа </w:t>
      </w:r>
    </w:p>
    <w:p w:rsidR="001B46C7" w:rsidRPr="00A72582" w:rsidRDefault="007826E5" w:rsidP="007826E5">
      <w:pPr>
        <w:ind w:left="5954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30</w:t>
      </w:r>
      <w:r w:rsidR="001B46C7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06.</w:t>
      </w:r>
      <w:bookmarkStart w:id="0" w:name="_GoBack"/>
      <w:bookmarkEnd w:id="0"/>
      <w:r w:rsidR="001B46C7">
        <w:rPr>
          <w:color w:val="000000" w:themeColor="text1"/>
          <w:sz w:val="28"/>
          <w:szCs w:val="28"/>
        </w:rPr>
        <w:t>2025</w:t>
      </w:r>
    </w:p>
    <w:p w:rsidR="001B46C7" w:rsidRDefault="001B46C7" w:rsidP="001B46C7">
      <w:pPr>
        <w:contextualSpacing/>
        <w:jc w:val="center"/>
        <w:rPr>
          <w:b/>
          <w:sz w:val="28"/>
          <w:szCs w:val="28"/>
        </w:rPr>
      </w:pPr>
    </w:p>
    <w:p w:rsidR="001B46C7" w:rsidRDefault="001B46C7" w:rsidP="001B46C7">
      <w:pPr>
        <w:contextualSpacing/>
        <w:jc w:val="center"/>
        <w:rPr>
          <w:b/>
          <w:sz w:val="28"/>
          <w:szCs w:val="28"/>
        </w:rPr>
      </w:pPr>
    </w:p>
    <w:p w:rsidR="001B46C7" w:rsidRPr="00F54EEA" w:rsidRDefault="001B46C7" w:rsidP="001B46C7">
      <w:pPr>
        <w:contextualSpacing/>
        <w:jc w:val="center"/>
        <w:rPr>
          <w:b/>
          <w:sz w:val="28"/>
          <w:szCs w:val="28"/>
        </w:rPr>
      </w:pPr>
      <w:r w:rsidRPr="00F54EEA">
        <w:rPr>
          <w:b/>
          <w:sz w:val="28"/>
          <w:szCs w:val="28"/>
        </w:rPr>
        <w:t xml:space="preserve">ОБЗОР  СУДЕБНОЙ  ПРАКТИКИ </w:t>
      </w:r>
    </w:p>
    <w:p w:rsidR="001B46C7" w:rsidRPr="00F54EEA" w:rsidRDefault="001B46C7" w:rsidP="001B46C7">
      <w:pPr>
        <w:contextualSpacing/>
        <w:jc w:val="center"/>
        <w:rPr>
          <w:b/>
          <w:sz w:val="28"/>
          <w:szCs w:val="28"/>
        </w:rPr>
      </w:pPr>
      <w:r w:rsidRPr="00F54EEA">
        <w:rPr>
          <w:b/>
          <w:sz w:val="28"/>
          <w:szCs w:val="28"/>
        </w:rPr>
        <w:t xml:space="preserve">ПО  СПОРАМ,  СВЯЗАННЫМ  </w:t>
      </w:r>
    </w:p>
    <w:p w:rsidR="001B46C7" w:rsidRPr="00F54EEA" w:rsidRDefault="001B46C7" w:rsidP="001B46C7">
      <w:pPr>
        <w:contextualSpacing/>
        <w:jc w:val="center"/>
        <w:rPr>
          <w:b/>
          <w:sz w:val="28"/>
          <w:szCs w:val="28"/>
        </w:rPr>
      </w:pPr>
      <w:r w:rsidRPr="00F54EEA">
        <w:rPr>
          <w:b/>
          <w:sz w:val="28"/>
          <w:szCs w:val="28"/>
        </w:rPr>
        <w:t xml:space="preserve">С  ПРИМЕНЕНИЕМ  ЗАКОНОДАТЕЛЬСТВА </w:t>
      </w:r>
    </w:p>
    <w:p w:rsidR="001B46C7" w:rsidRPr="00F54EEA" w:rsidRDefault="001B46C7" w:rsidP="001B46C7">
      <w:pPr>
        <w:contextualSpacing/>
        <w:jc w:val="center"/>
        <w:rPr>
          <w:b/>
          <w:sz w:val="28"/>
          <w:szCs w:val="28"/>
        </w:rPr>
      </w:pPr>
      <w:r w:rsidRPr="00F54EEA">
        <w:rPr>
          <w:b/>
          <w:sz w:val="28"/>
          <w:szCs w:val="28"/>
        </w:rPr>
        <w:t>О СТРАХОВАНИИ</w:t>
      </w:r>
    </w:p>
    <w:p w:rsidR="00AC6808" w:rsidRDefault="00AC6808" w:rsidP="001B46C7">
      <w:pPr>
        <w:pStyle w:val="a3"/>
        <w:spacing w:line="360" w:lineRule="auto"/>
        <w:ind w:left="709"/>
        <w:jc w:val="both"/>
        <w:rPr>
          <w:b/>
          <w:sz w:val="28"/>
          <w:szCs w:val="28"/>
        </w:rPr>
      </w:pPr>
    </w:p>
    <w:p w:rsidR="0027002A" w:rsidRPr="00E01A28" w:rsidRDefault="00E01A28" w:rsidP="00E01A2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7002A" w:rsidRPr="00E01A28">
        <w:rPr>
          <w:b/>
          <w:sz w:val="28"/>
          <w:szCs w:val="28"/>
        </w:rPr>
        <w:t>Страхователь несет ответственность за полноту и достоверность сведений и документов, представляемых страховщику</w:t>
      </w:r>
      <w:r w:rsidR="00B42442">
        <w:rPr>
          <w:b/>
          <w:sz w:val="28"/>
          <w:szCs w:val="28"/>
        </w:rPr>
        <w:t>,</w:t>
      </w:r>
      <w:r w:rsidR="0027002A" w:rsidRPr="00E01A28">
        <w:rPr>
          <w:b/>
          <w:sz w:val="28"/>
          <w:szCs w:val="28"/>
        </w:rPr>
        <w:t xml:space="preserve"> и обязан сообщи</w:t>
      </w:r>
      <w:r w:rsidR="006706B2">
        <w:rPr>
          <w:b/>
          <w:sz w:val="28"/>
          <w:szCs w:val="28"/>
        </w:rPr>
        <w:t>ть</w:t>
      </w:r>
      <w:r w:rsidR="0027002A" w:rsidRPr="00E01A28">
        <w:rPr>
          <w:b/>
          <w:sz w:val="28"/>
          <w:szCs w:val="28"/>
        </w:rPr>
        <w:t xml:space="preserve"> страховщику достоверные сведения о цели использования транспортного средства. При этом необходимо иметь в виду, что эксплуатация транспортного средства в качестве такси существенно влияет на увеличение страхового риска. Предоставление недосто</w:t>
      </w:r>
      <w:r w:rsidR="001461F0">
        <w:rPr>
          <w:b/>
          <w:sz w:val="28"/>
          <w:szCs w:val="28"/>
        </w:rPr>
        <w:t xml:space="preserve">верных, ложных сведений о цели </w:t>
      </w:r>
      <w:r w:rsidR="00B42442">
        <w:rPr>
          <w:b/>
          <w:sz w:val="28"/>
          <w:szCs w:val="28"/>
        </w:rPr>
        <w:t>использования</w:t>
      </w:r>
      <w:r w:rsidR="0027002A" w:rsidRPr="00E01A28">
        <w:rPr>
          <w:b/>
          <w:sz w:val="28"/>
          <w:szCs w:val="28"/>
        </w:rPr>
        <w:t xml:space="preserve"> транспортного средства может привести к необоснованному уменьшению размера страховой премии, на основании чего к страховщику может перейти право требования выплаченной суммы страхового возмещения.</w:t>
      </w:r>
    </w:p>
    <w:p w:rsidR="00404475" w:rsidRPr="00CA3D10" w:rsidRDefault="00E237AA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Компания обратила</w:t>
      </w:r>
      <w:r w:rsidR="0027002A" w:rsidRPr="00CA3D10">
        <w:rPr>
          <w:sz w:val="28"/>
          <w:szCs w:val="28"/>
        </w:rPr>
        <w:t xml:space="preserve">сь к обществу с иском о взыскании ущерба </w:t>
      </w:r>
      <w:r w:rsidR="00CA3D10">
        <w:rPr>
          <w:sz w:val="28"/>
          <w:szCs w:val="28"/>
        </w:rPr>
        <w:br/>
      </w:r>
      <w:r w:rsidR="0027002A" w:rsidRPr="00CA3D10">
        <w:rPr>
          <w:sz w:val="28"/>
          <w:szCs w:val="28"/>
        </w:rPr>
        <w:t>в порядке регресса.</w:t>
      </w:r>
    </w:p>
    <w:p w:rsidR="0027002A" w:rsidRPr="00CA3D10" w:rsidRDefault="0027002A" w:rsidP="0027002A">
      <w:pPr>
        <w:spacing w:line="360" w:lineRule="auto"/>
        <w:ind w:firstLine="709"/>
        <w:jc w:val="both"/>
        <w:rPr>
          <w:sz w:val="28"/>
          <w:szCs w:val="28"/>
        </w:rPr>
      </w:pPr>
      <w:r w:rsidRPr="00CA3D10">
        <w:rPr>
          <w:sz w:val="28"/>
          <w:szCs w:val="28"/>
        </w:rPr>
        <w:t>Решением суда первой инстанции, оставленным без изменения постановлением суда апелляционной инстанции, в удовлетворении требований отказано. Суды руководствовались тем, что проверка содержащихся в заявлении о заключении договора страхования сведений на их достоверность является обязанностью, а не правом страховщика</w:t>
      </w:r>
      <w:r w:rsidR="00CA3D10" w:rsidRPr="00CA3D10">
        <w:rPr>
          <w:sz w:val="28"/>
          <w:szCs w:val="28"/>
        </w:rPr>
        <w:t>. Компания, осуществляющая профессиональную деятельность на рынке страховых услуг, обязана установить обстоятельства, влияющие на степень риска</w:t>
      </w:r>
      <w:r w:rsidR="00B42442">
        <w:rPr>
          <w:sz w:val="28"/>
          <w:szCs w:val="28"/>
        </w:rPr>
        <w:t>,</w:t>
      </w:r>
      <w:r w:rsidR="00CA3D10" w:rsidRPr="00CA3D10">
        <w:rPr>
          <w:sz w:val="28"/>
          <w:szCs w:val="28"/>
        </w:rPr>
        <w:t xml:space="preserve"> и в случае недостаточности предст</w:t>
      </w:r>
      <w:r w:rsidR="00B42442">
        <w:rPr>
          <w:sz w:val="28"/>
          <w:szCs w:val="28"/>
        </w:rPr>
        <w:t>авленных сведений либо сомнений в их достоверности</w:t>
      </w:r>
      <w:r w:rsidR="00CA3D10" w:rsidRPr="00CA3D10">
        <w:rPr>
          <w:sz w:val="28"/>
          <w:szCs w:val="28"/>
        </w:rPr>
        <w:t xml:space="preserve"> вправе сделать письменный запрос страхователю для их конкретизации, а также вправе произвести осмотр источников повышенной </w:t>
      </w:r>
      <w:r w:rsidR="00CA3D10" w:rsidRPr="00CA3D10">
        <w:rPr>
          <w:sz w:val="28"/>
          <w:szCs w:val="28"/>
        </w:rPr>
        <w:lastRenderedPageBreak/>
        <w:t xml:space="preserve">опасности, самостоятельно или с привлечением независимых экспертов (специалистов, сюрвейеров) произвести оценку рисков по месту нахождения источников повышенной опасности, ознакомиться с состоянием охраны </w:t>
      </w:r>
      <w:r w:rsidR="00CA3D10">
        <w:rPr>
          <w:sz w:val="28"/>
          <w:szCs w:val="28"/>
        </w:rPr>
        <w:br/>
      </w:r>
      <w:r w:rsidR="00CA3D10" w:rsidRPr="00CA3D10">
        <w:rPr>
          <w:sz w:val="28"/>
          <w:szCs w:val="28"/>
        </w:rPr>
        <w:t>на производстве, проверить наличие фактов нарушения техники безопасности и их последствий, выполнение страхователем предписаний органов государственного контроля и надзора. В случае</w:t>
      </w:r>
      <w:proofErr w:type="gramStart"/>
      <w:r w:rsidR="00B42442">
        <w:rPr>
          <w:sz w:val="28"/>
          <w:szCs w:val="28"/>
        </w:rPr>
        <w:t>,</w:t>
      </w:r>
      <w:proofErr w:type="gramEnd"/>
      <w:r w:rsidR="00CA3D10" w:rsidRPr="00CA3D10">
        <w:rPr>
          <w:sz w:val="28"/>
          <w:szCs w:val="28"/>
        </w:rPr>
        <w:t xml:space="preserve"> если представленные документы не содержат информации, необходимой для определения вероятности наступления страхового риска, а также не позволяют установить достоверность информации, сообщенной страхователем, провести идентификацию страхователя и выгодоприобретателя, страховщик имеет право запросить дополнительные документы, необходимые для заключения договора страхования, а также провести экспертизу представленных документов.</w:t>
      </w:r>
    </w:p>
    <w:p w:rsidR="00CA3D10" w:rsidRPr="00CA3D10" w:rsidRDefault="00CA3D10" w:rsidP="0027002A">
      <w:pPr>
        <w:spacing w:line="360" w:lineRule="auto"/>
        <w:ind w:firstLine="709"/>
        <w:jc w:val="both"/>
        <w:rPr>
          <w:sz w:val="28"/>
          <w:szCs w:val="28"/>
        </w:rPr>
      </w:pPr>
      <w:r w:rsidRPr="00CA3D10">
        <w:rPr>
          <w:sz w:val="28"/>
          <w:szCs w:val="28"/>
        </w:rPr>
        <w:t xml:space="preserve">Отменяя </w:t>
      </w:r>
      <w:proofErr w:type="gramStart"/>
      <w:r w:rsidRPr="00CA3D10">
        <w:rPr>
          <w:sz w:val="28"/>
          <w:szCs w:val="28"/>
        </w:rPr>
        <w:t>судебные акты нижестоящи</w:t>
      </w:r>
      <w:r w:rsidR="00B42442">
        <w:rPr>
          <w:sz w:val="28"/>
          <w:szCs w:val="28"/>
        </w:rPr>
        <w:t>х судов и удовлетворяя</w:t>
      </w:r>
      <w:proofErr w:type="gramEnd"/>
      <w:r w:rsidR="00B42442">
        <w:rPr>
          <w:sz w:val="28"/>
          <w:szCs w:val="28"/>
        </w:rPr>
        <w:t xml:space="preserve"> заявленные</w:t>
      </w:r>
      <w:r w:rsidRPr="00CA3D10">
        <w:rPr>
          <w:sz w:val="28"/>
          <w:szCs w:val="28"/>
        </w:rPr>
        <w:t xml:space="preserve"> требования, суд округа заключил </w:t>
      </w:r>
      <w:r w:rsidR="00B42442">
        <w:rPr>
          <w:sz w:val="28"/>
          <w:szCs w:val="28"/>
        </w:rPr>
        <w:t>о следующем</w:t>
      </w:r>
      <w:r w:rsidRPr="00CA3D10">
        <w:rPr>
          <w:sz w:val="28"/>
          <w:szCs w:val="28"/>
        </w:rPr>
        <w:t xml:space="preserve">. </w:t>
      </w:r>
    </w:p>
    <w:p w:rsidR="00CA3D10" w:rsidRDefault="00B42442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</w:t>
      </w:r>
      <w:r w:rsidRPr="00B42442">
        <w:rPr>
          <w:sz w:val="28"/>
          <w:szCs w:val="28"/>
        </w:rPr>
        <w:t xml:space="preserve"> от 25.04.2002 № 40-ФЗ «Об обязательном страховании гражданской ответственности владельцев транспортных средств»</w:t>
      </w:r>
      <w:r>
        <w:rPr>
          <w:sz w:val="28"/>
          <w:szCs w:val="28"/>
        </w:rPr>
        <w:t xml:space="preserve"> (далее – Закон</w:t>
      </w:r>
      <w:r w:rsidR="00CA3D10" w:rsidRPr="00CA3D10">
        <w:rPr>
          <w:sz w:val="28"/>
          <w:szCs w:val="28"/>
        </w:rPr>
        <w:t xml:space="preserve"> об ОСАГО</w:t>
      </w:r>
      <w:r>
        <w:rPr>
          <w:sz w:val="28"/>
          <w:szCs w:val="28"/>
        </w:rPr>
        <w:t>)</w:t>
      </w:r>
      <w:r w:rsidR="00CA3D10" w:rsidRPr="00CA3D10">
        <w:rPr>
          <w:sz w:val="28"/>
          <w:szCs w:val="28"/>
        </w:rPr>
        <w:t xml:space="preserve"> предусмотрен один из случаев, когда </w:t>
      </w:r>
      <w:r w:rsidR="00CA3D10">
        <w:rPr>
          <w:sz w:val="28"/>
          <w:szCs w:val="28"/>
        </w:rPr>
        <w:br/>
      </w:r>
      <w:r w:rsidR="00CA3D10" w:rsidRPr="00CA3D10">
        <w:rPr>
          <w:sz w:val="28"/>
          <w:szCs w:val="28"/>
        </w:rPr>
        <w:t xml:space="preserve">к страховщику, осуществившему страховое возмещение, переходит право требования потерпевшего к лицу, причинившему вред, в размере осуществленного потерпевшему страхового возмещения – если страхователь при заключении договора обязательного страхования в виде электронного документа предоставил страховщику недостоверные сведения, что привело </w:t>
      </w:r>
      <w:r w:rsidR="00CA3D10">
        <w:rPr>
          <w:sz w:val="28"/>
          <w:szCs w:val="28"/>
        </w:rPr>
        <w:br/>
      </w:r>
      <w:r w:rsidR="00CA3D10" w:rsidRPr="00CA3D10">
        <w:rPr>
          <w:sz w:val="28"/>
          <w:szCs w:val="28"/>
        </w:rPr>
        <w:t>к необоснованному уменьшению размера страховой премии.</w:t>
      </w:r>
    </w:p>
    <w:p w:rsidR="00CA3D10" w:rsidRDefault="00CA3D10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A3D10">
        <w:rPr>
          <w:sz w:val="28"/>
          <w:szCs w:val="28"/>
        </w:rPr>
        <w:t xml:space="preserve">оложения о праве регрессного требования страховщика к лицу, причинившему вред, призваны обеспечить баланс интересов страховщика </w:t>
      </w:r>
      <w:r>
        <w:rPr>
          <w:sz w:val="28"/>
          <w:szCs w:val="28"/>
        </w:rPr>
        <w:br/>
      </w:r>
      <w:r w:rsidRPr="00CA3D10">
        <w:rPr>
          <w:sz w:val="28"/>
          <w:szCs w:val="28"/>
        </w:rPr>
        <w:t>и страхователя.</w:t>
      </w:r>
    </w:p>
    <w:p w:rsidR="00CA3D10" w:rsidRDefault="00CA3D10" w:rsidP="0027002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A3D10">
        <w:rPr>
          <w:sz w:val="28"/>
          <w:szCs w:val="28"/>
        </w:rPr>
        <w:t xml:space="preserve">Из разъяснений абзаца четвертого пункта 6 постановления Пленума Верховного Суда Российской Федерации от 08.11.2022 № 31 «О применении судами законодательства об обязательном страховании гражданской </w:t>
      </w:r>
      <w:r w:rsidRPr="00CA3D10">
        <w:rPr>
          <w:sz w:val="28"/>
          <w:szCs w:val="28"/>
        </w:rPr>
        <w:lastRenderedPageBreak/>
        <w:t>ответственности владельцев транспортных средств»</w:t>
      </w:r>
      <w:r w:rsidR="002E7A1B">
        <w:rPr>
          <w:sz w:val="28"/>
          <w:szCs w:val="28"/>
        </w:rPr>
        <w:t xml:space="preserve"> (далее – постановление Пленума № 31)</w:t>
      </w:r>
      <w:r w:rsidRPr="00CA3D10">
        <w:rPr>
          <w:sz w:val="28"/>
          <w:szCs w:val="28"/>
        </w:rPr>
        <w:t xml:space="preserve"> следует, что ложными или неполными сведениями считаются представленные страхователем сведения, которые не соответствуют действительности или не содержат необходимой для заключения договора страхования информации, при надлежащем представлении которых договор не</w:t>
      </w:r>
      <w:proofErr w:type="gramEnd"/>
      <w:r w:rsidRPr="00CA3D10">
        <w:rPr>
          <w:sz w:val="28"/>
          <w:szCs w:val="28"/>
        </w:rPr>
        <w:t xml:space="preserve"> был бы заключен или был бы заключен на других условиях. </w:t>
      </w:r>
      <w:proofErr w:type="gramStart"/>
      <w:r w:rsidRPr="00CA3D10">
        <w:rPr>
          <w:sz w:val="28"/>
          <w:szCs w:val="28"/>
        </w:rPr>
        <w:t>Обязанность по представлению полных и достоверных сведений относится к информации, влияющей на размер страховой премии: технических характеристик, конструктивных особенностей, о собственнике, назначении и (или) цели использования транспортного средства и иных обязательных сведений, определяемых законодательством об ОСАГО (например, стаж вождения, использование легкового автомобиля в качестве такси, а не для личных семейных нужд и т.</w:t>
      </w:r>
      <w:r w:rsidR="00B42442">
        <w:rPr>
          <w:sz w:val="28"/>
          <w:szCs w:val="28"/>
        </w:rPr>
        <w:t xml:space="preserve"> </w:t>
      </w:r>
      <w:r w:rsidRPr="00CA3D10">
        <w:rPr>
          <w:sz w:val="28"/>
          <w:szCs w:val="28"/>
        </w:rPr>
        <w:t>п.).</w:t>
      </w:r>
      <w:proofErr w:type="gramEnd"/>
    </w:p>
    <w:p w:rsidR="00CA3D10" w:rsidRDefault="00CA3D10" w:rsidP="0027002A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Р</w:t>
      </w:r>
      <w:r w:rsidRPr="00CA3D10">
        <w:rPr>
          <w:sz w:val="28"/>
          <w:szCs w:val="28"/>
        </w:rPr>
        <w:t xml:space="preserve">уководствуясь Положением о правилах обязательного страхования гражданской ответственности владельцев транспортных средств, утвержденным Центральным банком Российской Федерации от 19.09.2014 </w:t>
      </w:r>
      <w:r>
        <w:rPr>
          <w:sz w:val="28"/>
          <w:szCs w:val="28"/>
        </w:rPr>
        <w:br/>
      </w:r>
      <w:r w:rsidRPr="00CA3D10">
        <w:rPr>
          <w:sz w:val="28"/>
          <w:szCs w:val="28"/>
        </w:rPr>
        <w:t xml:space="preserve">№ 431-П, можно прийти к выводу о том, что страхователь несет ответственность за полноту и достоверность сведений и документов, представляемых страховщику; страхователь обязан отметить соответствующее значение, сообщив страховщику достоверные сведения </w:t>
      </w:r>
      <w:r>
        <w:rPr>
          <w:sz w:val="28"/>
          <w:szCs w:val="28"/>
        </w:rPr>
        <w:br/>
      </w:r>
      <w:r w:rsidRPr="00CA3D10">
        <w:rPr>
          <w:sz w:val="28"/>
          <w:szCs w:val="28"/>
        </w:rPr>
        <w:t xml:space="preserve">о цели использования транспортного средства. При этом необходимо иметь </w:t>
      </w:r>
      <w:r>
        <w:rPr>
          <w:sz w:val="28"/>
          <w:szCs w:val="28"/>
        </w:rPr>
        <w:br/>
      </w:r>
      <w:r w:rsidRPr="00CA3D10">
        <w:rPr>
          <w:sz w:val="28"/>
          <w:szCs w:val="28"/>
        </w:rPr>
        <w:t>в виду, что эксплуатация транспортного средства в качестве такси существенно влияет</w:t>
      </w:r>
      <w:r w:rsidR="00CB5069">
        <w:rPr>
          <w:sz w:val="28"/>
          <w:szCs w:val="28"/>
        </w:rPr>
        <w:t xml:space="preserve"> на увеличение страхового риска</w:t>
      </w:r>
      <w:r w:rsidR="00A814CC">
        <w:rPr>
          <w:sz w:val="28"/>
          <w:szCs w:val="28"/>
        </w:rPr>
        <w:t xml:space="preserve"> </w:t>
      </w:r>
      <w:r w:rsidR="00CB5069">
        <w:rPr>
          <w:i/>
          <w:sz w:val="28"/>
          <w:szCs w:val="28"/>
        </w:rPr>
        <w:t>(п</w:t>
      </w:r>
      <w:r w:rsidRPr="00CA3D10">
        <w:rPr>
          <w:i/>
          <w:sz w:val="28"/>
          <w:szCs w:val="28"/>
        </w:rPr>
        <w:t xml:space="preserve">остановление Арбитражного суда Северо-Кавказского округа от 29.06.2023 </w:t>
      </w:r>
      <w:r w:rsidR="00184D4D">
        <w:rPr>
          <w:i/>
          <w:sz w:val="28"/>
          <w:szCs w:val="28"/>
        </w:rPr>
        <w:br/>
      </w:r>
      <w:r w:rsidRPr="00CA3D10">
        <w:rPr>
          <w:i/>
          <w:sz w:val="28"/>
          <w:szCs w:val="28"/>
        </w:rPr>
        <w:t>по делу № А32-47350/2022</w:t>
      </w:r>
      <w:r>
        <w:rPr>
          <w:i/>
          <w:sz w:val="28"/>
          <w:szCs w:val="28"/>
        </w:rPr>
        <w:t>)</w:t>
      </w:r>
      <w:r w:rsidR="00CB5069">
        <w:rPr>
          <w:i/>
          <w:sz w:val="28"/>
          <w:szCs w:val="28"/>
        </w:rPr>
        <w:t>.</w:t>
      </w:r>
    </w:p>
    <w:p w:rsidR="006706B2" w:rsidRDefault="00C2783F" w:rsidP="0027002A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CA3D10">
        <w:rPr>
          <w:b/>
          <w:sz w:val="28"/>
          <w:szCs w:val="28"/>
        </w:rPr>
        <w:t>.</w:t>
      </w:r>
      <w:r w:rsidR="00E01A28">
        <w:rPr>
          <w:b/>
          <w:sz w:val="28"/>
          <w:szCs w:val="28"/>
        </w:rPr>
        <w:t xml:space="preserve"> </w:t>
      </w:r>
      <w:r w:rsidR="00C13A77">
        <w:rPr>
          <w:b/>
          <w:sz w:val="28"/>
          <w:szCs w:val="28"/>
        </w:rPr>
        <w:t xml:space="preserve">При </w:t>
      </w:r>
      <w:r w:rsidR="00C13A77" w:rsidRPr="00C13A77">
        <w:rPr>
          <w:b/>
          <w:sz w:val="28"/>
          <w:szCs w:val="28"/>
        </w:rPr>
        <w:t>отсутс</w:t>
      </w:r>
      <w:r w:rsidR="00C13A77">
        <w:rPr>
          <w:b/>
          <w:sz w:val="28"/>
          <w:szCs w:val="28"/>
        </w:rPr>
        <w:t>твии</w:t>
      </w:r>
      <w:r w:rsidR="00C13A77" w:rsidRPr="00C13A77">
        <w:rPr>
          <w:b/>
          <w:sz w:val="28"/>
          <w:szCs w:val="28"/>
        </w:rPr>
        <w:t xml:space="preserve"> </w:t>
      </w:r>
      <w:r w:rsidR="003C0EF9">
        <w:rPr>
          <w:b/>
          <w:sz w:val="28"/>
          <w:szCs w:val="28"/>
        </w:rPr>
        <w:t xml:space="preserve">письменного </w:t>
      </w:r>
      <w:r w:rsidR="006706B2">
        <w:rPr>
          <w:b/>
          <w:sz w:val="28"/>
          <w:szCs w:val="28"/>
        </w:rPr>
        <w:t>согласия</w:t>
      </w:r>
      <w:r w:rsidR="003C0EF9">
        <w:rPr>
          <w:b/>
          <w:sz w:val="28"/>
          <w:szCs w:val="28"/>
        </w:rPr>
        <w:t xml:space="preserve"> </w:t>
      </w:r>
      <w:r w:rsidR="00C13A77">
        <w:rPr>
          <w:b/>
          <w:sz w:val="28"/>
          <w:szCs w:val="28"/>
        </w:rPr>
        <w:t xml:space="preserve">застрахованного лица </w:t>
      </w:r>
      <w:r w:rsidR="00C13A77" w:rsidRPr="00C13A77">
        <w:rPr>
          <w:b/>
          <w:sz w:val="28"/>
          <w:szCs w:val="28"/>
        </w:rPr>
        <w:t xml:space="preserve">на </w:t>
      </w:r>
      <w:r w:rsidR="006706B2">
        <w:rPr>
          <w:b/>
          <w:sz w:val="28"/>
          <w:szCs w:val="28"/>
        </w:rPr>
        <w:t xml:space="preserve">замену выгодоприобретателя </w:t>
      </w:r>
      <w:r w:rsidR="006706B2" w:rsidRPr="00C13A77">
        <w:rPr>
          <w:b/>
          <w:sz w:val="28"/>
          <w:szCs w:val="28"/>
        </w:rPr>
        <w:t xml:space="preserve">по договору личного страхования </w:t>
      </w:r>
      <w:r w:rsidR="006706B2">
        <w:rPr>
          <w:b/>
          <w:sz w:val="28"/>
          <w:szCs w:val="28"/>
        </w:rPr>
        <w:t xml:space="preserve">уступка банком права требования по кредитному договору </w:t>
      </w:r>
      <w:r w:rsidR="00FA2624">
        <w:rPr>
          <w:b/>
          <w:sz w:val="28"/>
          <w:szCs w:val="28"/>
        </w:rPr>
        <w:t xml:space="preserve">иному лицу </w:t>
      </w:r>
      <w:r w:rsidR="006706B2">
        <w:rPr>
          <w:b/>
          <w:sz w:val="28"/>
          <w:szCs w:val="28"/>
        </w:rPr>
        <w:t xml:space="preserve">не влечет </w:t>
      </w:r>
      <w:r w:rsidR="00CC4B40">
        <w:rPr>
          <w:b/>
          <w:sz w:val="28"/>
          <w:szCs w:val="28"/>
        </w:rPr>
        <w:t>переход</w:t>
      </w:r>
      <w:r w:rsidR="00B42442">
        <w:rPr>
          <w:b/>
          <w:sz w:val="28"/>
          <w:szCs w:val="28"/>
        </w:rPr>
        <w:t>а</w:t>
      </w:r>
      <w:r w:rsidR="00CC4B40">
        <w:rPr>
          <w:b/>
          <w:sz w:val="28"/>
          <w:szCs w:val="28"/>
        </w:rPr>
        <w:t xml:space="preserve"> этому</w:t>
      </w:r>
      <w:r w:rsidR="00FA2624">
        <w:rPr>
          <w:b/>
          <w:sz w:val="28"/>
          <w:szCs w:val="28"/>
        </w:rPr>
        <w:t xml:space="preserve"> лиц</w:t>
      </w:r>
      <w:r w:rsidR="00CC4B40">
        <w:rPr>
          <w:b/>
          <w:sz w:val="28"/>
          <w:szCs w:val="28"/>
        </w:rPr>
        <w:t>у</w:t>
      </w:r>
      <w:r w:rsidR="000946C0" w:rsidRPr="000946C0">
        <w:rPr>
          <w:b/>
          <w:sz w:val="28"/>
          <w:szCs w:val="28"/>
        </w:rPr>
        <w:t xml:space="preserve"> </w:t>
      </w:r>
      <w:r w:rsidR="000946C0">
        <w:rPr>
          <w:b/>
          <w:sz w:val="28"/>
          <w:szCs w:val="28"/>
        </w:rPr>
        <w:t>права</w:t>
      </w:r>
      <w:r w:rsidR="00FA2624">
        <w:rPr>
          <w:b/>
          <w:sz w:val="28"/>
          <w:szCs w:val="28"/>
        </w:rPr>
        <w:t xml:space="preserve"> </w:t>
      </w:r>
      <w:r w:rsidR="006706B2">
        <w:rPr>
          <w:b/>
          <w:sz w:val="28"/>
          <w:szCs w:val="28"/>
        </w:rPr>
        <w:t xml:space="preserve">на </w:t>
      </w:r>
      <w:r w:rsidR="006706B2" w:rsidRPr="00C13A77">
        <w:rPr>
          <w:b/>
          <w:sz w:val="28"/>
          <w:szCs w:val="28"/>
        </w:rPr>
        <w:t>получени</w:t>
      </w:r>
      <w:r w:rsidR="006706B2">
        <w:rPr>
          <w:b/>
          <w:sz w:val="28"/>
          <w:szCs w:val="28"/>
        </w:rPr>
        <w:t>е</w:t>
      </w:r>
      <w:r w:rsidR="006706B2" w:rsidRPr="00C13A77">
        <w:rPr>
          <w:b/>
          <w:sz w:val="28"/>
          <w:szCs w:val="28"/>
        </w:rPr>
        <w:t xml:space="preserve"> страхового возмещения по факту смерти</w:t>
      </w:r>
      <w:r w:rsidR="006706B2">
        <w:rPr>
          <w:b/>
          <w:sz w:val="28"/>
          <w:szCs w:val="28"/>
        </w:rPr>
        <w:t xml:space="preserve"> застрахованного лица.</w:t>
      </w:r>
    </w:p>
    <w:p w:rsidR="003C0EF9" w:rsidRDefault="00FA19F3" w:rsidP="0027002A">
      <w:pPr>
        <w:spacing w:line="360" w:lineRule="auto"/>
        <w:ind w:firstLine="709"/>
        <w:jc w:val="both"/>
        <w:rPr>
          <w:sz w:val="28"/>
          <w:szCs w:val="28"/>
        </w:rPr>
      </w:pPr>
      <w:r w:rsidRPr="00FA19F3">
        <w:rPr>
          <w:sz w:val="28"/>
          <w:szCs w:val="28"/>
        </w:rPr>
        <w:lastRenderedPageBreak/>
        <w:t xml:space="preserve">Общество обратилось в арбитражный суд с иском </w:t>
      </w:r>
      <w:r w:rsidR="00B42442">
        <w:rPr>
          <w:sz w:val="28"/>
          <w:szCs w:val="28"/>
        </w:rPr>
        <w:t xml:space="preserve">к </w:t>
      </w:r>
      <w:r w:rsidRPr="00FA19F3">
        <w:rPr>
          <w:sz w:val="28"/>
          <w:szCs w:val="28"/>
        </w:rPr>
        <w:t xml:space="preserve">компании </w:t>
      </w:r>
      <w:r>
        <w:rPr>
          <w:sz w:val="28"/>
          <w:szCs w:val="28"/>
        </w:rPr>
        <w:br/>
      </w:r>
      <w:r w:rsidRPr="00FA19F3">
        <w:rPr>
          <w:sz w:val="28"/>
          <w:szCs w:val="28"/>
        </w:rPr>
        <w:t>о взыскании страхового возмещения</w:t>
      </w:r>
      <w:r>
        <w:rPr>
          <w:sz w:val="28"/>
          <w:szCs w:val="28"/>
        </w:rPr>
        <w:t>.</w:t>
      </w:r>
    </w:p>
    <w:p w:rsidR="00FA19F3" w:rsidRDefault="00FA19F3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суда первой инстанции иск удовлетворен. </w:t>
      </w:r>
      <w:r w:rsidRPr="00FA19F3">
        <w:rPr>
          <w:sz w:val="28"/>
          <w:szCs w:val="28"/>
        </w:rPr>
        <w:t xml:space="preserve">Суд исходил </w:t>
      </w:r>
      <w:r w:rsidR="00184D4D">
        <w:rPr>
          <w:sz w:val="28"/>
          <w:szCs w:val="28"/>
        </w:rPr>
        <w:br/>
      </w:r>
      <w:r w:rsidRPr="00FA19F3">
        <w:rPr>
          <w:sz w:val="28"/>
          <w:szCs w:val="28"/>
        </w:rPr>
        <w:t>из доказанности наступления страхового случая, предусмотренного договором, и отсутствия доказательств выплаты страхового возмещения.</w:t>
      </w:r>
    </w:p>
    <w:p w:rsidR="00FA19F3" w:rsidRDefault="00FA19F3" w:rsidP="0027002A">
      <w:pPr>
        <w:spacing w:line="360" w:lineRule="auto"/>
        <w:ind w:firstLine="709"/>
        <w:jc w:val="both"/>
        <w:rPr>
          <w:sz w:val="28"/>
          <w:szCs w:val="28"/>
        </w:rPr>
      </w:pPr>
      <w:r w:rsidRPr="00FA19F3">
        <w:rPr>
          <w:sz w:val="28"/>
          <w:szCs w:val="28"/>
        </w:rPr>
        <w:t xml:space="preserve">Постановлением апелляционного суда решение </w:t>
      </w:r>
      <w:r>
        <w:rPr>
          <w:sz w:val="28"/>
          <w:szCs w:val="28"/>
        </w:rPr>
        <w:t xml:space="preserve">суда первой инстанции </w:t>
      </w:r>
      <w:r w:rsidRPr="00FA19F3">
        <w:rPr>
          <w:sz w:val="28"/>
          <w:szCs w:val="28"/>
        </w:rPr>
        <w:t xml:space="preserve">отменено, в удовлетворении иска отказано. Суд пришел к выводу о том, </w:t>
      </w:r>
      <w:r w:rsidR="00184D4D">
        <w:rPr>
          <w:sz w:val="28"/>
          <w:szCs w:val="28"/>
        </w:rPr>
        <w:br/>
      </w:r>
      <w:r w:rsidRPr="00FA19F3">
        <w:rPr>
          <w:sz w:val="28"/>
          <w:szCs w:val="28"/>
        </w:rPr>
        <w:t xml:space="preserve">что истец не обладает правом требования выплаты страхового возмещения </w:t>
      </w:r>
      <w:r w:rsidR="00184D4D">
        <w:rPr>
          <w:sz w:val="28"/>
          <w:szCs w:val="28"/>
        </w:rPr>
        <w:br/>
      </w:r>
      <w:r w:rsidRPr="00FA19F3">
        <w:rPr>
          <w:sz w:val="28"/>
          <w:szCs w:val="28"/>
        </w:rPr>
        <w:t>в свою пользу, поскольку права банка как выгодоприобретателя</w:t>
      </w:r>
      <w:r w:rsidR="0050135A">
        <w:rPr>
          <w:sz w:val="28"/>
          <w:szCs w:val="28"/>
        </w:rPr>
        <w:t xml:space="preserve"> по договору страхования </w:t>
      </w:r>
      <w:r w:rsidRPr="00FA19F3">
        <w:rPr>
          <w:sz w:val="28"/>
          <w:szCs w:val="28"/>
        </w:rPr>
        <w:t xml:space="preserve"> к обществу не переходили.</w:t>
      </w:r>
    </w:p>
    <w:p w:rsidR="00FA19F3" w:rsidRDefault="00E50396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Оставляя постановление суда апелляционной инстанции без изменения, окружной суд отметил следующее.</w:t>
      </w:r>
    </w:p>
    <w:p w:rsidR="00E50396" w:rsidRDefault="00E50396" w:rsidP="0027002A">
      <w:pPr>
        <w:spacing w:line="360" w:lineRule="auto"/>
        <w:ind w:firstLine="709"/>
        <w:jc w:val="both"/>
        <w:rPr>
          <w:sz w:val="28"/>
          <w:szCs w:val="28"/>
        </w:rPr>
      </w:pPr>
      <w:r w:rsidRPr="00E50396">
        <w:rPr>
          <w:sz w:val="28"/>
          <w:szCs w:val="28"/>
        </w:rPr>
        <w:t xml:space="preserve">Договор личного страхования в пользу лица, не являющегося застрахованным лицом, в том числе в пользу не являющегося застрахованным лицом страхователя, может быть заключен лишь </w:t>
      </w:r>
      <w:r w:rsidR="00184D4D">
        <w:rPr>
          <w:sz w:val="28"/>
          <w:szCs w:val="28"/>
        </w:rPr>
        <w:br/>
      </w:r>
      <w:r w:rsidRPr="00E50396">
        <w:rPr>
          <w:sz w:val="28"/>
          <w:szCs w:val="28"/>
        </w:rPr>
        <w:t>с письменного согласия застрахованного лица. При отсутствии  такого согласия договор может быть признан недействительным по иску застрахованного лица, а в случае смерти этого лица по иску его наследников.</w:t>
      </w:r>
    </w:p>
    <w:p w:rsidR="00E50396" w:rsidRPr="00FA19F3" w:rsidRDefault="00E50396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50396">
        <w:rPr>
          <w:sz w:val="28"/>
          <w:szCs w:val="28"/>
        </w:rPr>
        <w:t>пециальными императивными нормами статей 934, 956 Гражданского кодекса Российской Федерации</w:t>
      </w:r>
      <w:r>
        <w:rPr>
          <w:sz w:val="28"/>
          <w:szCs w:val="28"/>
        </w:rPr>
        <w:t xml:space="preserve"> (далее – Гражданский кодекс)</w:t>
      </w:r>
      <w:r w:rsidRPr="00E50396">
        <w:rPr>
          <w:sz w:val="28"/>
          <w:szCs w:val="28"/>
        </w:rPr>
        <w:t xml:space="preserve"> предусмотрена возможность замены выгодоприобретателя по договору личного страхования только с согласия застрахованного лица с письменным уведомлением страховщика.</w:t>
      </w:r>
    </w:p>
    <w:p w:rsidR="00C2783F" w:rsidRDefault="00E50396" w:rsidP="0027002A">
      <w:pPr>
        <w:spacing w:line="360" w:lineRule="auto"/>
        <w:ind w:firstLine="709"/>
        <w:jc w:val="both"/>
        <w:rPr>
          <w:sz w:val="28"/>
          <w:szCs w:val="28"/>
        </w:rPr>
      </w:pPr>
      <w:r w:rsidRPr="00E50396">
        <w:rPr>
          <w:sz w:val="28"/>
          <w:szCs w:val="28"/>
        </w:rPr>
        <w:t>С</w:t>
      </w:r>
      <w:r w:rsidR="00FF0607">
        <w:rPr>
          <w:sz w:val="28"/>
          <w:szCs w:val="28"/>
        </w:rPr>
        <w:t>ледовательно, поскольку имеется</w:t>
      </w:r>
      <w:r w:rsidRPr="00E50396">
        <w:rPr>
          <w:sz w:val="28"/>
          <w:szCs w:val="28"/>
        </w:rPr>
        <w:t xml:space="preserve"> предусмотренный законом запрет на замену выгодоприобретателя, то права выгодоприобретателя по договору страхования при отсутствии письменного согласия застрахованного </w:t>
      </w:r>
      <w:r w:rsidR="00184D4D">
        <w:rPr>
          <w:sz w:val="28"/>
          <w:szCs w:val="28"/>
        </w:rPr>
        <w:br/>
      </w:r>
      <w:r w:rsidR="00FF0607">
        <w:rPr>
          <w:sz w:val="28"/>
          <w:szCs w:val="28"/>
        </w:rPr>
        <w:t xml:space="preserve">лица </w:t>
      </w:r>
      <w:r w:rsidRPr="00E50396">
        <w:rPr>
          <w:sz w:val="28"/>
          <w:szCs w:val="28"/>
        </w:rPr>
        <w:t xml:space="preserve">не переходят к истцу в силу пункта 1 статьи 384, пункта 1 статьи 388 Гражданского кодекса, несмотря </w:t>
      </w:r>
      <w:proofErr w:type="gramStart"/>
      <w:r w:rsidRPr="00E50396">
        <w:rPr>
          <w:sz w:val="28"/>
          <w:szCs w:val="28"/>
        </w:rPr>
        <w:t>на</w:t>
      </w:r>
      <w:proofErr w:type="gramEnd"/>
      <w:r w:rsidRPr="00E50396">
        <w:rPr>
          <w:sz w:val="28"/>
          <w:szCs w:val="28"/>
        </w:rPr>
        <w:t xml:space="preserve"> </w:t>
      </w:r>
      <w:proofErr w:type="gramStart"/>
      <w:r w:rsidRPr="00E50396">
        <w:rPr>
          <w:sz w:val="28"/>
          <w:szCs w:val="28"/>
        </w:rPr>
        <w:t>заключенный</w:t>
      </w:r>
      <w:proofErr w:type="gramEnd"/>
      <w:r w:rsidRPr="00E50396">
        <w:rPr>
          <w:sz w:val="28"/>
          <w:szCs w:val="28"/>
        </w:rPr>
        <w:t xml:space="preserve"> договор уступки прав требований. Данное обстоятельство никак не зависит от факта оспаривания договора уступки прав (требований) застрахованным лицом. Более того, </w:t>
      </w:r>
      <w:r w:rsidRPr="00E50396">
        <w:rPr>
          <w:sz w:val="28"/>
          <w:szCs w:val="28"/>
        </w:rPr>
        <w:lastRenderedPageBreak/>
        <w:t>застрахованное лицо не имеет оснований для оспаривания договора уступки прав (требований), так ка</w:t>
      </w:r>
      <w:r w:rsidR="00404D70">
        <w:rPr>
          <w:sz w:val="28"/>
          <w:szCs w:val="28"/>
        </w:rPr>
        <w:t>к право кредитора уступить право требования</w:t>
      </w:r>
      <w:r w:rsidRPr="00E50396">
        <w:rPr>
          <w:sz w:val="28"/>
          <w:szCs w:val="28"/>
        </w:rPr>
        <w:t xml:space="preserve"> непосредственно предусмотрено в кредитном договоре.</w:t>
      </w:r>
    </w:p>
    <w:p w:rsidR="00E50396" w:rsidRDefault="00E50396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50396">
        <w:rPr>
          <w:sz w:val="28"/>
          <w:szCs w:val="28"/>
        </w:rPr>
        <w:t>оложения о порядке замены выгодоприобретателя, указанные в</w:t>
      </w:r>
      <w:r w:rsidR="005229B7">
        <w:rPr>
          <w:sz w:val="28"/>
          <w:szCs w:val="28"/>
        </w:rPr>
        <w:br/>
      </w:r>
      <w:r w:rsidRPr="00E50396">
        <w:rPr>
          <w:sz w:val="28"/>
          <w:szCs w:val="28"/>
        </w:rPr>
        <w:t xml:space="preserve"> статье 956 Гражданского кодекса</w:t>
      </w:r>
      <w:r w:rsidR="001D7705">
        <w:rPr>
          <w:sz w:val="28"/>
          <w:szCs w:val="28"/>
        </w:rPr>
        <w:t>,</w:t>
      </w:r>
      <w:r w:rsidRPr="00E50396">
        <w:rPr>
          <w:sz w:val="28"/>
          <w:szCs w:val="28"/>
        </w:rPr>
        <w:t xml:space="preserve"> имеют приоритетное значение по отношению к общим положениям главы 24 данного Кодекса.</w:t>
      </w:r>
    </w:p>
    <w:p w:rsidR="00E50396" w:rsidRDefault="00E50396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50396">
        <w:rPr>
          <w:sz w:val="28"/>
          <w:szCs w:val="28"/>
        </w:rPr>
        <w:t>бъектом страхования от несчастных случаев и болезней являются имущественные интересы застрахованного лица, для которого, по логике закона, личность выгодоприобретателя имеет существен</w:t>
      </w:r>
      <w:r w:rsidR="001D7705">
        <w:rPr>
          <w:sz w:val="28"/>
          <w:szCs w:val="28"/>
        </w:rPr>
        <w:t xml:space="preserve">ное значение, в </w:t>
      </w:r>
      <w:proofErr w:type="gramStart"/>
      <w:r w:rsidR="001D7705">
        <w:rPr>
          <w:sz w:val="28"/>
          <w:szCs w:val="28"/>
        </w:rPr>
        <w:t>связи</w:t>
      </w:r>
      <w:proofErr w:type="gramEnd"/>
      <w:r w:rsidR="001D7705">
        <w:rPr>
          <w:sz w:val="28"/>
          <w:szCs w:val="28"/>
        </w:rPr>
        <w:t xml:space="preserve"> с чем</w:t>
      </w:r>
      <w:r w:rsidRPr="00E50396">
        <w:rPr>
          <w:sz w:val="28"/>
          <w:szCs w:val="28"/>
        </w:rPr>
        <w:t xml:space="preserve"> порядок его назначения или замены предусматривает письменное согласие застрахованного </w:t>
      </w:r>
      <w:r w:rsidR="001D7705">
        <w:rPr>
          <w:sz w:val="28"/>
          <w:szCs w:val="28"/>
        </w:rPr>
        <w:t xml:space="preserve">лица </w:t>
      </w:r>
      <w:r w:rsidRPr="00E50396">
        <w:rPr>
          <w:sz w:val="28"/>
          <w:szCs w:val="28"/>
        </w:rPr>
        <w:t>на подобные действия.</w:t>
      </w:r>
    </w:p>
    <w:p w:rsidR="00E50396" w:rsidRDefault="00E50396" w:rsidP="0027002A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данном случае </w:t>
      </w:r>
      <w:r w:rsidRPr="00E50396">
        <w:rPr>
          <w:sz w:val="28"/>
          <w:szCs w:val="28"/>
        </w:rPr>
        <w:t xml:space="preserve">истец не обладает правом требования выплаты страхового возмещения в свою пользу, поскольку не является </w:t>
      </w:r>
      <w:r w:rsidR="00184D4D">
        <w:rPr>
          <w:sz w:val="28"/>
          <w:szCs w:val="28"/>
        </w:rPr>
        <w:br/>
      </w:r>
      <w:r w:rsidRPr="00E50396">
        <w:rPr>
          <w:sz w:val="28"/>
          <w:szCs w:val="28"/>
        </w:rPr>
        <w:t xml:space="preserve">ни страхователем, ни выгодоприобретателем по договору страхования. </w:t>
      </w:r>
      <w:r w:rsidR="00184D4D">
        <w:rPr>
          <w:sz w:val="28"/>
          <w:szCs w:val="28"/>
        </w:rPr>
        <w:br/>
      </w:r>
      <w:r w:rsidRPr="00E50396">
        <w:rPr>
          <w:sz w:val="28"/>
          <w:szCs w:val="28"/>
        </w:rPr>
        <w:t>В отсутствие соответствующего согласия</w:t>
      </w:r>
      <w:r>
        <w:rPr>
          <w:sz w:val="28"/>
          <w:szCs w:val="28"/>
        </w:rPr>
        <w:t xml:space="preserve"> застрахованного лица</w:t>
      </w:r>
      <w:r w:rsidRPr="00E50396">
        <w:rPr>
          <w:sz w:val="28"/>
          <w:szCs w:val="28"/>
        </w:rPr>
        <w:t xml:space="preserve"> на передачу права требования банку и получения страхового возмещения по факту </w:t>
      </w:r>
      <w:r w:rsidR="00184D4D">
        <w:rPr>
          <w:sz w:val="28"/>
          <w:szCs w:val="28"/>
        </w:rPr>
        <w:br/>
      </w:r>
      <w:r w:rsidR="001D7705">
        <w:rPr>
          <w:sz w:val="28"/>
          <w:szCs w:val="28"/>
        </w:rPr>
        <w:t>его смерти</w:t>
      </w:r>
      <w:r w:rsidRPr="00E50396">
        <w:rPr>
          <w:sz w:val="28"/>
          <w:szCs w:val="28"/>
        </w:rPr>
        <w:t xml:space="preserve"> банк не вправе в одностороннем порядке произвести замену выгодоприобретателя по договору личного</w:t>
      </w:r>
      <w:r w:rsidR="00CB5069">
        <w:rPr>
          <w:sz w:val="28"/>
          <w:szCs w:val="28"/>
        </w:rPr>
        <w:t xml:space="preserve"> страхования</w:t>
      </w:r>
      <w:r>
        <w:rPr>
          <w:sz w:val="28"/>
          <w:szCs w:val="28"/>
        </w:rPr>
        <w:t xml:space="preserve"> </w:t>
      </w:r>
      <w:r w:rsidR="00CB5069">
        <w:rPr>
          <w:i/>
          <w:sz w:val="28"/>
          <w:szCs w:val="28"/>
        </w:rPr>
        <w:t>(п</w:t>
      </w:r>
      <w:r w:rsidRPr="00E01A28">
        <w:rPr>
          <w:i/>
          <w:sz w:val="28"/>
          <w:szCs w:val="28"/>
        </w:rPr>
        <w:t xml:space="preserve">остановление Арбитражного суда Северо-Кавказского округа от 06.02.2024 </w:t>
      </w:r>
      <w:r w:rsidR="00184D4D" w:rsidRPr="00E01A28">
        <w:rPr>
          <w:i/>
          <w:sz w:val="28"/>
          <w:szCs w:val="28"/>
        </w:rPr>
        <w:br/>
      </w:r>
      <w:r w:rsidRPr="00E01A28">
        <w:rPr>
          <w:i/>
          <w:sz w:val="28"/>
          <w:szCs w:val="28"/>
        </w:rPr>
        <w:t>по делу № А20-3126/2022)</w:t>
      </w:r>
      <w:r w:rsidR="00CB5069">
        <w:rPr>
          <w:i/>
          <w:sz w:val="28"/>
          <w:szCs w:val="28"/>
        </w:rPr>
        <w:t>.</w:t>
      </w:r>
    </w:p>
    <w:p w:rsidR="00E01A28" w:rsidRDefault="00E01A28" w:rsidP="0027002A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CA3D10">
        <w:rPr>
          <w:b/>
          <w:sz w:val="28"/>
          <w:szCs w:val="28"/>
        </w:rPr>
        <w:t xml:space="preserve">. </w:t>
      </w:r>
      <w:r w:rsidRPr="00E01A28">
        <w:rPr>
          <w:b/>
          <w:sz w:val="28"/>
          <w:szCs w:val="28"/>
        </w:rPr>
        <w:t xml:space="preserve">Квалификация участвовавших в ДТП транспортных средств, принадлежащих разным лицам, в качестве автопоезда имеет значение для определения максимальной суммарной выплаты страхового возмещения всем собственникам транспортных средств, входящих </w:t>
      </w:r>
      <w:r w:rsidR="001461F0">
        <w:rPr>
          <w:b/>
          <w:sz w:val="28"/>
          <w:szCs w:val="28"/>
        </w:rPr>
        <w:br/>
      </w:r>
      <w:r w:rsidRPr="00E01A28">
        <w:rPr>
          <w:b/>
          <w:sz w:val="28"/>
          <w:szCs w:val="28"/>
        </w:rPr>
        <w:t xml:space="preserve">в автопоезд, но не означает, что выплата производится только собственнику тягача (физическому лицу). </w:t>
      </w:r>
      <w:proofErr w:type="gramStart"/>
      <w:r w:rsidRPr="00E01A28">
        <w:rPr>
          <w:b/>
          <w:sz w:val="28"/>
          <w:szCs w:val="28"/>
        </w:rPr>
        <w:t xml:space="preserve">В правоотношениях </w:t>
      </w:r>
      <w:r w:rsidR="001461F0">
        <w:rPr>
          <w:b/>
          <w:sz w:val="28"/>
          <w:szCs w:val="28"/>
        </w:rPr>
        <w:br/>
      </w:r>
      <w:r w:rsidRPr="00E01A28">
        <w:rPr>
          <w:b/>
          <w:sz w:val="28"/>
          <w:szCs w:val="28"/>
        </w:rPr>
        <w:t xml:space="preserve">со страховой компанией собственник прицепа сохраняет самостоятельную </w:t>
      </w:r>
      <w:proofErr w:type="spellStart"/>
      <w:r w:rsidRPr="00E01A28">
        <w:rPr>
          <w:b/>
          <w:sz w:val="28"/>
          <w:szCs w:val="28"/>
        </w:rPr>
        <w:t>правосубъектность</w:t>
      </w:r>
      <w:proofErr w:type="spellEnd"/>
      <w:r w:rsidRPr="00E01A28">
        <w:rPr>
          <w:b/>
          <w:sz w:val="28"/>
          <w:szCs w:val="28"/>
        </w:rPr>
        <w:t>, в силу чего при взыскании штрафных санкций в пользу собственн</w:t>
      </w:r>
      <w:r w:rsidR="001D7705">
        <w:rPr>
          <w:b/>
          <w:sz w:val="28"/>
          <w:szCs w:val="28"/>
        </w:rPr>
        <w:t>ика прицепа – юридического лица</w:t>
      </w:r>
      <w:r w:rsidRPr="00E01A28">
        <w:rPr>
          <w:b/>
          <w:sz w:val="28"/>
          <w:szCs w:val="28"/>
        </w:rPr>
        <w:t xml:space="preserve"> размер ответственности не ограничен размером страховой суммы.</w:t>
      </w:r>
      <w:proofErr w:type="gramEnd"/>
    </w:p>
    <w:p w:rsidR="00E01A28" w:rsidRDefault="00E01A28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Общество</w:t>
      </w:r>
      <w:r w:rsidRPr="00E01A28">
        <w:rPr>
          <w:sz w:val="28"/>
          <w:szCs w:val="28"/>
        </w:rPr>
        <w:t xml:space="preserve"> обратилось в суд с иском к </w:t>
      </w:r>
      <w:r>
        <w:rPr>
          <w:sz w:val="28"/>
          <w:szCs w:val="28"/>
        </w:rPr>
        <w:t>компании</w:t>
      </w:r>
      <w:r w:rsidRPr="00E01A28">
        <w:rPr>
          <w:sz w:val="28"/>
          <w:szCs w:val="28"/>
        </w:rPr>
        <w:t xml:space="preserve"> о взыскании страхового возмещения</w:t>
      </w:r>
      <w:r>
        <w:rPr>
          <w:sz w:val="28"/>
          <w:szCs w:val="28"/>
        </w:rPr>
        <w:t>.</w:t>
      </w:r>
    </w:p>
    <w:p w:rsidR="00E01A28" w:rsidRDefault="00E01A28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суда первой инстанции иск удовлетворен. </w:t>
      </w:r>
      <w:r w:rsidRPr="00E01A28">
        <w:rPr>
          <w:sz w:val="28"/>
          <w:szCs w:val="28"/>
        </w:rPr>
        <w:t>Суд исходил из того, что материалами дела подтверждено наступление страхового случая и отсутствие оплаты по нему страховой компанией.</w:t>
      </w:r>
    </w:p>
    <w:p w:rsidR="00E00B1C" w:rsidRDefault="00E00B1C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суда апелляционной инстанции </w:t>
      </w:r>
      <w:r w:rsidRPr="00E00B1C">
        <w:rPr>
          <w:sz w:val="28"/>
          <w:szCs w:val="28"/>
        </w:rPr>
        <w:t>решение суда изменено, исковые требования удовлетворены частично</w:t>
      </w:r>
      <w:r>
        <w:rPr>
          <w:sz w:val="28"/>
          <w:szCs w:val="28"/>
        </w:rPr>
        <w:t xml:space="preserve">. </w:t>
      </w:r>
      <w:proofErr w:type="gramStart"/>
      <w:r w:rsidRPr="00E00B1C">
        <w:rPr>
          <w:sz w:val="28"/>
          <w:szCs w:val="28"/>
        </w:rPr>
        <w:t xml:space="preserve">Изменяя решение суда и отказывая в удовлетворении исковых требований в части неустойки, начисленной на сумму основного долга из расчета 1% в день со следующего дня после вынесения решения суда по день фактического исполнения обязательства, суд апелляционной инстанции исходил из необходимости </w:t>
      </w:r>
      <w:r w:rsidR="001461F0">
        <w:rPr>
          <w:sz w:val="28"/>
          <w:szCs w:val="28"/>
        </w:rPr>
        <w:br/>
      </w:r>
      <w:r w:rsidRPr="00E00B1C">
        <w:rPr>
          <w:sz w:val="28"/>
          <w:szCs w:val="28"/>
        </w:rPr>
        <w:t xml:space="preserve">ее ограничения размером страховой суммы, установленной статьей 7 </w:t>
      </w:r>
      <w:r w:rsidR="001461F0">
        <w:rPr>
          <w:sz w:val="28"/>
          <w:szCs w:val="28"/>
        </w:rPr>
        <w:br/>
      </w:r>
      <w:r w:rsidRPr="00E00B1C">
        <w:rPr>
          <w:sz w:val="28"/>
          <w:szCs w:val="28"/>
        </w:rPr>
        <w:t>Закона об ОСАГО.</w:t>
      </w:r>
      <w:proofErr w:type="gramEnd"/>
    </w:p>
    <w:p w:rsidR="00E00B1C" w:rsidRDefault="00E00B1C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 округа отменил постановление суда апелляционной инстанции </w:t>
      </w:r>
      <w:r w:rsidR="001461F0">
        <w:rPr>
          <w:sz w:val="28"/>
          <w:szCs w:val="28"/>
        </w:rPr>
        <w:br/>
      </w:r>
      <w:r>
        <w:rPr>
          <w:sz w:val="28"/>
          <w:szCs w:val="28"/>
        </w:rPr>
        <w:t>и оставил в силе решение суда первой инстанции</w:t>
      </w:r>
      <w:r w:rsidR="008F74F4">
        <w:rPr>
          <w:sz w:val="28"/>
          <w:szCs w:val="28"/>
        </w:rPr>
        <w:t>, указав следующее.</w:t>
      </w:r>
      <w:r>
        <w:rPr>
          <w:sz w:val="28"/>
          <w:szCs w:val="28"/>
        </w:rPr>
        <w:t xml:space="preserve"> </w:t>
      </w:r>
    </w:p>
    <w:p w:rsidR="003A3727" w:rsidRDefault="003A3727" w:rsidP="0027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нормативного регулирования и позиции Верховного Суда Российской Федерации </w:t>
      </w:r>
      <w:r w:rsidRPr="003A3727">
        <w:rPr>
          <w:sz w:val="28"/>
          <w:szCs w:val="28"/>
        </w:rPr>
        <w:t>каких-либо ограничений по лимиту от</w:t>
      </w:r>
      <w:r>
        <w:rPr>
          <w:sz w:val="28"/>
          <w:szCs w:val="28"/>
        </w:rPr>
        <w:t>ветственности в размере 400 тысяч</w:t>
      </w:r>
      <w:r w:rsidRPr="003A3727">
        <w:rPr>
          <w:sz w:val="28"/>
          <w:szCs w:val="28"/>
        </w:rPr>
        <w:t xml:space="preserve"> рублей при взыскании неустойки в случае несоблюдения срока осуществления страховой выплаты в отношении потерпевшего – юридического лица Закон об ОСАГО не устанавливает.</w:t>
      </w:r>
    </w:p>
    <w:p w:rsidR="003A3727" w:rsidRDefault="003A3727" w:rsidP="0027002A">
      <w:pPr>
        <w:spacing w:line="360" w:lineRule="auto"/>
        <w:ind w:firstLine="709"/>
        <w:jc w:val="both"/>
        <w:rPr>
          <w:sz w:val="28"/>
          <w:szCs w:val="28"/>
        </w:rPr>
      </w:pPr>
      <w:r w:rsidRPr="003A3727">
        <w:rPr>
          <w:sz w:val="28"/>
          <w:szCs w:val="28"/>
        </w:rPr>
        <w:t>В рассматриваемом случае ущерб в результате ДТП причинен только полуприцепу</w:t>
      </w:r>
      <w:r>
        <w:rPr>
          <w:sz w:val="28"/>
          <w:szCs w:val="28"/>
        </w:rPr>
        <w:t xml:space="preserve">, </w:t>
      </w:r>
      <w:r w:rsidRPr="003A3727">
        <w:rPr>
          <w:sz w:val="28"/>
          <w:szCs w:val="28"/>
        </w:rPr>
        <w:t xml:space="preserve">собственником которого является общество. Поскольку потерпевшим и истцом является юридическое лицо, то размер неустойки </w:t>
      </w:r>
      <w:r w:rsidR="001461F0">
        <w:rPr>
          <w:sz w:val="28"/>
          <w:szCs w:val="28"/>
        </w:rPr>
        <w:br/>
      </w:r>
      <w:r w:rsidRPr="003A3727">
        <w:rPr>
          <w:sz w:val="28"/>
          <w:szCs w:val="28"/>
        </w:rPr>
        <w:t>не ограничен размером страховой суммы.</w:t>
      </w:r>
    </w:p>
    <w:p w:rsidR="003A3727" w:rsidRDefault="003A3727" w:rsidP="003A3727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3A3727">
        <w:rPr>
          <w:sz w:val="28"/>
          <w:szCs w:val="28"/>
        </w:rPr>
        <w:t>Квалификация участвовавших в ДТП транспортных сре</w:t>
      </w:r>
      <w:proofErr w:type="gramStart"/>
      <w:r w:rsidRPr="003A3727">
        <w:rPr>
          <w:sz w:val="28"/>
          <w:szCs w:val="28"/>
        </w:rPr>
        <w:t>дств в к</w:t>
      </w:r>
      <w:proofErr w:type="gramEnd"/>
      <w:r w:rsidRPr="003A3727">
        <w:rPr>
          <w:sz w:val="28"/>
          <w:szCs w:val="28"/>
        </w:rPr>
        <w:t xml:space="preserve">ачестве автопоезда имеет значение для определения максимальной суммарной выплаты страхового возмещения всем собственникам транспортных средств, входящих в автопоезд, но не означает, что выплата производится только собственнику тягача. </w:t>
      </w:r>
      <w:proofErr w:type="gramStart"/>
      <w:r w:rsidRPr="003A3727">
        <w:rPr>
          <w:sz w:val="28"/>
          <w:szCs w:val="28"/>
        </w:rPr>
        <w:t xml:space="preserve">В правоотношениях со страховой компанией собственник прицепа сохраняет самостоятельную </w:t>
      </w:r>
      <w:proofErr w:type="spellStart"/>
      <w:r w:rsidRPr="003A3727">
        <w:rPr>
          <w:sz w:val="28"/>
          <w:szCs w:val="28"/>
        </w:rPr>
        <w:t>правосубъектность</w:t>
      </w:r>
      <w:proofErr w:type="spellEnd"/>
      <w:r w:rsidRPr="003A3727">
        <w:rPr>
          <w:sz w:val="28"/>
          <w:szCs w:val="28"/>
        </w:rPr>
        <w:t xml:space="preserve">, в силу </w:t>
      </w:r>
      <w:r w:rsidRPr="003A3727">
        <w:rPr>
          <w:sz w:val="28"/>
          <w:szCs w:val="28"/>
        </w:rPr>
        <w:lastRenderedPageBreak/>
        <w:t>чего взыскание штрафных санкций производится именно в пользу общества, а не физичес</w:t>
      </w:r>
      <w:r w:rsidR="00CB5069">
        <w:rPr>
          <w:sz w:val="28"/>
          <w:szCs w:val="28"/>
        </w:rPr>
        <w:t>кого лица – собственника тягача</w:t>
      </w:r>
      <w:r>
        <w:rPr>
          <w:sz w:val="28"/>
          <w:szCs w:val="28"/>
        </w:rPr>
        <w:t xml:space="preserve"> </w:t>
      </w:r>
      <w:r w:rsidR="00CB5069">
        <w:rPr>
          <w:i/>
          <w:sz w:val="28"/>
          <w:szCs w:val="28"/>
        </w:rPr>
        <w:t>(п</w:t>
      </w:r>
      <w:r w:rsidRPr="003A3727">
        <w:rPr>
          <w:i/>
          <w:sz w:val="28"/>
          <w:szCs w:val="28"/>
        </w:rPr>
        <w:t>остановление Арбитражного суда Северо-Кавказского округа от 27.02.2023 по делу № А61-519/2022)</w:t>
      </w:r>
      <w:r w:rsidR="00CB5069">
        <w:rPr>
          <w:i/>
          <w:sz w:val="28"/>
          <w:szCs w:val="28"/>
        </w:rPr>
        <w:t>.</w:t>
      </w:r>
      <w:proofErr w:type="gramEnd"/>
    </w:p>
    <w:p w:rsidR="003A3727" w:rsidRDefault="003A3727" w:rsidP="003A3727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A3D10">
        <w:rPr>
          <w:b/>
          <w:sz w:val="28"/>
          <w:szCs w:val="28"/>
        </w:rPr>
        <w:t xml:space="preserve">. </w:t>
      </w:r>
      <w:r w:rsidR="008F74F4" w:rsidRPr="008F74F4">
        <w:rPr>
          <w:b/>
          <w:sz w:val="28"/>
          <w:szCs w:val="28"/>
        </w:rPr>
        <w:t>Утрата товарной стоимости не подлежит взысканию в пользу страхователя лишь в случае, когда в договоре добровольного страхования транспортного средства или правилах добровольного страхования транспортных средств, являющихся частью заключенного сторонами договора страхования, она прямо исключена из состава реального ущерба, подлежащего возмещению страховщиком. Отсутствие в договоре условия о возмещении утраты товарной стоимости не освобождает страховщика от обязательства по ее возмещению.</w:t>
      </w:r>
    </w:p>
    <w:p w:rsidR="008F74F4" w:rsidRPr="006B2E5D" w:rsidRDefault="008F74F4" w:rsidP="003A372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Индивидуальный предприниматель обратился в арбитражный суд </w:t>
      </w:r>
      <w:r w:rsidR="001461F0">
        <w:rPr>
          <w:sz w:val="28"/>
          <w:szCs w:val="28"/>
        </w:rPr>
        <w:br/>
      </w:r>
      <w:r>
        <w:rPr>
          <w:sz w:val="28"/>
          <w:szCs w:val="28"/>
        </w:rPr>
        <w:t xml:space="preserve">с иском о взыскании </w:t>
      </w:r>
      <w:r w:rsidRPr="008F74F4">
        <w:rPr>
          <w:sz w:val="28"/>
          <w:szCs w:val="28"/>
        </w:rPr>
        <w:t>страхового возмещения в размере стоимости восстановительного ремонта автомобиля</w:t>
      </w:r>
      <w:r>
        <w:rPr>
          <w:sz w:val="28"/>
          <w:szCs w:val="28"/>
        </w:rPr>
        <w:t xml:space="preserve">, </w:t>
      </w:r>
      <w:r w:rsidRPr="008F74F4">
        <w:rPr>
          <w:sz w:val="28"/>
          <w:szCs w:val="28"/>
        </w:rPr>
        <w:t xml:space="preserve">компенсации утраты товарной стоимости </w:t>
      </w:r>
      <w:r w:rsidRPr="006B2E5D">
        <w:rPr>
          <w:sz w:val="28"/>
          <w:szCs w:val="28"/>
        </w:rPr>
        <w:t xml:space="preserve">автомобиля, убытков в виде лизинговых платежей, неустойки, расходов на оплату услуг эвакуатора, расходов на проведение </w:t>
      </w:r>
      <w:proofErr w:type="spellStart"/>
      <w:r w:rsidRPr="006B2E5D">
        <w:rPr>
          <w:sz w:val="28"/>
          <w:szCs w:val="28"/>
        </w:rPr>
        <w:t>дефектовки</w:t>
      </w:r>
      <w:proofErr w:type="spellEnd"/>
      <w:r w:rsidRPr="006B2E5D">
        <w:rPr>
          <w:sz w:val="28"/>
          <w:szCs w:val="28"/>
        </w:rPr>
        <w:t>.</w:t>
      </w:r>
    </w:p>
    <w:p w:rsidR="00D92980" w:rsidRPr="006B2E5D" w:rsidRDefault="00AE4032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>Судебные инстанции иск удовлетворили</w:t>
      </w:r>
      <w:r w:rsidR="008F74F4" w:rsidRPr="006B2E5D">
        <w:rPr>
          <w:sz w:val="28"/>
          <w:szCs w:val="28"/>
        </w:rPr>
        <w:t xml:space="preserve"> частично</w:t>
      </w:r>
      <w:r w:rsidR="00F54EEA" w:rsidRPr="006B2E5D">
        <w:rPr>
          <w:sz w:val="28"/>
          <w:szCs w:val="28"/>
        </w:rPr>
        <w:t>, руководствуясь условиями договора страхования, положениями статей 309, 927, 929, 931 Гражданского кодекса,</w:t>
      </w:r>
      <w:r w:rsidR="00D92980" w:rsidRPr="006B2E5D">
        <w:rPr>
          <w:sz w:val="28"/>
          <w:szCs w:val="28"/>
        </w:rPr>
        <w:t xml:space="preserve"> исходили из отсутствия оснований для отказа страховщика от выплаты страхового возмещения в размере стоимости восстановительного ремонта и утраты товарной стоимости автомобиля.</w:t>
      </w:r>
    </w:p>
    <w:p w:rsidR="008F74F4" w:rsidRPr="006B2E5D" w:rsidRDefault="008F74F4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 xml:space="preserve">Оставляя судебные акты нижестоящих судов без изменения, суд кассационной инстанции отметил следующее. </w:t>
      </w:r>
    </w:p>
    <w:p w:rsidR="00D92980" w:rsidRPr="006B2E5D" w:rsidRDefault="00D92980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 xml:space="preserve">Судами учтено, что компания, признав заявленное событие страховым случаем, уклонилась от выдачи направления на ремонт на </w:t>
      </w:r>
      <w:r w:rsidR="00892A18" w:rsidRPr="006B2E5D">
        <w:rPr>
          <w:sz w:val="28"/>
          <w:szCs w:val="28"/>
        </w:rPr>
        <w:t xml:space="preserve">станцию технического обслуживания автомобилей (далее – </w:t>
      </w:r>
      <w:r w:rsidRPr="006B2E5D">
        <w:rPr>
          <w:sz w:val="28"/>
          <w:szCs w:val="28"/>
        </w:rPr>
        <w:t>СТОА</w:t>
      </w:r>
      <w:r w:rsidR="00892A18" w:rsidRPr="006B2E5D">
        <w:rPr>
          <w:sz w:val="28"/>
          <w:szCs w:val="28"/>
        </w:rPr>
        <w:t>)</w:t>
      </w:r>
      <w:r w:rsidRPr="006B2E5D">
        <w:rPr>
          <w:sz w:val="28"/>
          <w:szCs w:val="28"/>
        </w:rPr>
        <w:t>.</w:t>
      </w:r>
    </w:p>
    <w:p w:rsidR="00D92980" w:rsidRPr="006B2E5D" w:rsidRDefault="00D92980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 xml:space="preserve">В ситуации неисполнения страховщиком обязательства по ремонту транспортного средства реализация страхователем права на получение </w:t>
      </w:r>
      <w:r w:rsidRPr="006B2E5D">
        <w:rPr>
          <w:sz w:val="28"/>
          <w:szCs w:val="28"/>
        </w:rPr>
        <w:lastRenderedPageBreak/>
        <w:t>страховой выплаты в денежной форме соответствует судебному толкованию норм о страховании.</w:t>
      </w:r>
    </w:p>
    <w:p w:rsidR="00D92980" w:rsidRPr="006B2E5D" w:rsidRDefault="00D92980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>В связи с тем, что утрата товарной стоимости наряду со стоимостью ремонта и запасных частей транспортного средства относится к реальному ущербу, основания для отказа страхователю в ее возмещении отсутствуют.</w:t>
      </w:r>
    </w:p>
    <w:p w:rsidR="00D92980" w:rsidRPr="006B2E5D" w:rsidRDefault="00D92980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 xml:space="preserve">В договор добровольного страхования имущества (правила страхования) может быть включено не противоречащее действующему законодательству условие о способе расчета убытков, исключающее </w:t>
      </w:r>
      <w:r w:rsidR="001461F0" w:rsidRPr="006B2E5D">
        <w:rPr>
          <w:sz w:val="28"/>
          <w:szCs w:val="28"/>
        </w:rPr>
        <w:br/>
      </w:r>
      <w:r w:rsidRPr="006B2E5D">
        <w:rPr>
          <w:sz w:val="28"/>
          <w:szCs w:val="28"/>
        </w:rPr>
        <w:t>из суммы, подлежащей возмещению, утрату товарной стоимости. В таком случае соответствующий ущерб не подлежит возмещению страховщиком.</w:t>
      </w:r>
      <w:r w:rsidR="00F54EEA" w:rsidRPr="006B2E5D">
        <w:rPr>
          <w:sz w:val="28"/>
          <w:szCs w:val="28"/>
        </w:rPr>
        <w:t xml:space="preserve"> </w:t>
      </w:r>
      <w:proofErr w:type="gramStart"/>
      <w:r w:rsidR="00F54EEA" w:rsidRPr="006B2E5D">
        <w:rPr>
          <w:sz w:val="28"/>
          <w:szCs w:val="28"/>
        </w:rPr>
        <w:t>Изложенное</w:t>
      </w:r>
      <w:proofErr w:type="gramEnd"/>
      <w:r w:rsidR="00F54EEA" w:rsidRPr="006B2E5D">
        <w:rPr>
          <w:sz w:val="28"/>
          <w:szCs w:val="28"/>
        </w:rPr>
        <w:t xml:space="preserve"> согласуется с позицией, указанной в пункте 3 Обзора по отдельным вопросам судебной практики, связанным с добровольным страхованием имущества граждан, утвержденного Президиумом Верховного Суда Российской Федерации 27.12.2017.</w:t>
      </w:r>
    </w:p>
    <w:p w:rsidR="00D92980" w:rsidRDefault="00D92980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 xml:space="preserve">Судами первой и апелляционной инстанций при толковании условий Правил страхования и договора страхования обоснованно отклонены доводы ответчика о том, что утрата товарной стоимости является самостоятельным </w:t>
      </w:r>
      <w:r w:rsidRPr="00D92980">
        <w:rPr>
          <w:sz w:val="28"/>
          <w:szCs w:val="28"/>
        </w:rPr>
        <w:t>страховым риском, подлежащим дополнительному страхованию, помимо рисков «Ущерб» и «Хищение».</w:t>
      </w:r>
    </w:p>
    <w:p w:rsidR="00D92980" w:rsidRDefault="00D92980" w:rsidP="003A372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D92980">
        <w:rPr>
          <w:sz w:val="28"/>
          <w:szCs w:val="28"/>
        </w:rPr>
        <w:t xml:space="preserve">трата товарной стоимости не может быть признана самостоятельным страховым риском, поскольку при наступлении страхового случая входит </w:t>
      </w:r>
      <w:r w:rsidR="001461F0">
        <w:rPr>
          <w:sz w:val="28"/>
          <w:szCs w:val="28"/>
        </w:rPr>
        <w:br/>
      </w:r>
      <w:r w:rsidRPr="00D92980">
        <w:rPr>
          <w:sz w:val="28"/>
          <w:szCs w:val="28"/>
        </w:rPr>
        <w:t xml:space="preserve">в объем материального ущерба, причиненного транспортному средству </w:t>
      </w:r>
      <w:r w:rsidR="001461F0">
        <w:rPr>
          <w:sz w:val="28"/>
          <w:szCs w:val="28"/>
        </w:rPr>
        <w:br/>
      </w:r>
      <w:r w:rsidRPr="00D92980">
        <w:rPr>
          <w:sz w:val="28"/>
          <w:szCs w:val="28"/>
        </w:rPr>
        <w:t>в связи с повреждением в результате ДТП.</w:t>
      </w:r>
    </w:p>
    <w:p w:rsidR="00D92980" w:rsidRDefault="00D92980" w:rsidP="003A3727">
      <w:pPr>
        <w:spacing w:line="360" w:lineRule="auto"/>
        <w:ind w:firstLine="709"/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D92980">
        <w:rPr>
          <w:sz w:val="28"/>
          <w:szCs w:val="28"/>
        </w:rPr>
        <w:t>ринимая во внимание отсутствие в заключенном сторонами договоре страхования условия о том, что при определении размера убытков величина утраты товарной стоимости исключается, суды признали заявленные предпринимателем требования соответствующими нормам статьи 15 Гражданского кодекса и разъяснениям Верховного Суда Российской Федерации, в связи с этим взыскали с общества величину утраты товарной стоимости в размере, определенном экспертным заключением</w:t>
      </w:r>
      <w:r w:rsidR="002660C6">
        <w:rPr>
          <w:sz w:val="28"/>
          <w:szCs w:val="28"/>
        </w:rPr>
        <w:t xml:space="preserve"> </w:t>
      </w:r>
      <w:r w:rsidR="00CB5069">
        <w:rPr>
          <w:i/>
          <w:sz w:val="28"/>
          <w:szCs w:val="28"/>
        </w:rPr>
        <w:lastRenderedPageBreak/>
        <w:t>(п</w:t>
      </w:r>
      <w:r w:rsidR="002660C6" w:rsidRPr="002660C6">
        <w:rPr>
          <w:i/>
          <w:sz w:val="28"/>
          <w:szCs w:val="28"/>
        </w:rPr>
        <w:t>остановление Арбитражного суда Северо-Кавказского округа</w:t>
      </w:r>
      <w:proofErr w:type="gramEnd"/>
      <w:r w:rsidR="002660C6" w:rsidRPr="002660C6">
        <w:rPr>
          <w:i/>
          <w:sz w:val="28"/>
          <w:szCs w:val="28"/>
        </w:rPr>
        <w:t xml:space="preserve"> </w:t>
      </w:r>
      <w:r w:rsidR="002660C6">
        <w:rPr>
          <w:i/>
          <w:sz w:val="28"/>
          <w:szCs w:val="28"/>
        </w:rPr>
        <w:br/>
      </w:r>
      <w:r w:rsidR="002660C6" w:rsidRPr="002660C6">
        <w:rPr>
          <w:i/>
          <w:sz w:val="28"/>
          <w:szCs w:val="28"/>
        </w:rPr>
        <w:t xml:space="preserve">от 10.04.2024 </w:t>
      </w:r>
      <w:r w:rsidR="002660C6">
        <w:rPr>
          <w:i/>
          <w:sz w:val="28"/>
          <w:szCs w:val="28"/>
        </w:rPr>
        <w:t>по делу №</w:t>
      </w:r>
      <w:r w:rsidR="002660C6" w:rsidRPr="002660C6">
        <w:rPr>
          <w:i/>
          <w:sz w:val="28"/>
          <w:szCs w:val="28"/>
        </w:rPr>
        <w:t xml:space="preserve"> А53-41383/2022)</w:t>
      </w:r>
      <w:r w:rsidR="00CB5069">
        <w:rPr>
          <w:i/>
          <w:sz w:val="28"/>
          <w:szCs w:val="28"/>
        </w:rPr>
        <w:t>.</w:t>
      </w:r>
    </w:p>
    <w:p w:rsidR="00497674" w:rsidRDefault="002660C6" w:rsidP="003A3727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A3D10">
        <w:rPr>
          <w:b/>
          <w:sz w:val="28"/>
          <w:szCs w:val="28"/>
        </w:rPr>
        <w:t xml:space="preserve">. </w:t>
      </w:r>
      <w:r w:rsidRPr="002660C6">
        <w:rPr>
          <w:b/>
          <w:sz w:val="28"/>
          <w:szCs w:val="28"/>
        </w:rPr>
        <w:t xml:space="preserve">При предъявлении потерпевшим иска к организации, уполномоченной от имени </w:t>
      </w:r>
      <w:r>
        <w:rPr>
          <w:b/>
          <w:sz w:val="28"/>
          <w:szCs w:val="28"/>
        </w:rPr>
        <w:t>Российского</w:t>
      </w:r>
      <w:r w:rsidRPr="002660C6">
        <w:rPr>
          <w:b/>
          <w:sz w:val="28"/>
          <w:szCs w:val="28"/>
        </w:rPr>
        <w:t xml:space="preserve"> союз</w:t>
      </w:r>
      <w:r>
        <w:rPr>
          <w:b/>
          <w:sz w:val="28"/>
          <w:szCs w:val="28"/>
        </w:rPr>
        <w:t>а</w:t>
      </w:r>
      <w:r w:rsidRPr="002660C6">
        <w:rPr>
          <w:b/>
          <w:sz w:val="28"/>
          <w:szCs w:val="28"/>
        </w:rPr>
        <w:t xml:space="preserve"> автостраховщиков осуществлять компенсационные выплаты в случае отзыва </w:t>
      </w:r>
      <w:r w:rsidR="00497674">
        <w:rPr>
          <w:b/>
          <w:sz w:val="28"/>
          <w:szCs w:val="28"/>
        </w:rPr>
        <w:br/>
      </w:r>
      <w:r w:rsidRPr="002660C6">
        <w:rPr>
          <w:b/>
          <w:sz w:val="28"/>
          <w:szCs w:val="28"/>
        </w:rPr>
        <w:t xml:space="preserve">у страховщика гражданской ответственности виновника ДТП лицензии на осуществление страховой деятельности, следует учитывать условия заключенных между </w:t>
      </w:r>
      <w:r w:rsidR="00497674">
        <w:rPr>
          <w:b/>
          <w:sz w:val="28"/>
          <w:szCs w:val="28"/>
        </w:rPr>
        <w:t>Российским</w:t>
      </w:r>
      <w:r w:rsidR="00497674" w:rsidRPr="002660C6">
        <w:rPr>
          <w:b/>
          <w:sz w:val="28"/>
          <w:szCs w:val="28"/>
        </w:rPr>
        <w:t xml:space="preserve"> союз</w:t>
      </w:r>
      <w:r w:rsidR="00497674">
        <w:rPr>
          <w:b/>
          <w:sz w:val="28"/>
          <w:szCs w:val="28"/>
        </w:rPr>
        <w:t>ом</w:t>
      </w:r>
      <w:r w:rsidR="00497674" w:rsidRPr="002660C6">
        <w:rPr>
          <w:b/>
          <w:sz w:val="28"/>
          <w:szCs w:val="28"/>
        </w:rPr>
        <w:t xml:space="preserve"> автостраховщиков </w:t>
      </w:r>
      <w:r w:rsidR="00497674">
        <w:rPr>
          <w:b/>
          <w:sz w:val="28"/>
          <w:szCs w:val="28"/>
        </w:rPr>
        <w:br/>
      </w:r>
      <w:r w:rsidRPr="002660C6">
        <w:rPr>
          <w:b/>
          <w:sz w:val="28"/>
          <w:szCs w:val="28"/>
        </w:rPr>
        <w:t>и уполномоченной им организ</w:t>
      </w:r>
      <w:r w:rsidR="00497674">
        <w:rPr>
          <w:b/>
          <w:sz w:val="28"/>
          <w:szCs w:val="28"/>
        </w:rPr>
        <w:t xml:space="preserve">ацией договоров в целях </w:t>
      </w:r>
      <w:r w:rsidRPr="002660C6">
        <w:rPr>
          <w:b/>
          <w:sz w:val="28"/>
          <w:szCs w:val="28"/>
        </w:rPr>
        <w:t>определения надлежащего ответчика.</w:t>
      </w:r>
      <w:r w:rsidR="00497674">
        <w:rPr>
          <w:b/>
          <w:sz w:val="28"/>
          <w:szCs w:val="28"/>
        </w:rPr>
        <w:tab/>
      </w:r>
      <w:r w:rsidRPr="002660C6">
        <w:rPr>
          <w:b/>
          <w:sz w:val="28"/>
          <w:szCs w:val="28"/>
        </w:rPr>
        <w:t xml:space="preserve"> </w:t>
      </w:r>
    </w:p>
    <w:p w:rsidR="00497674" w:rsidRDefault="00497674" w:rsidP="003A372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Индивидуальный предприниматель обратился с иском к компании </w:t>
      </w:r>
      <w:r>
        <w:rPr>
          <w:sz w:val="28"/>
          <w:szCs w:val="28"/>
        </w:rPr>
        <w:br/>
        <w:t xml:space="preserve">о взыскании </w:t>
      </w:r>
      <w:r w:rsidRPr="00497674">
        <w:rPr>
          <w:sz w:val="28"/>
          <w:szCs w:val="28"/>
        </w:rPr>
        <w:t>компенсационной выплаты.</w:t>
      </w:r>
    </w:p>
    <w:p w:rsidR="00497674" w:rsidRDefault="00497674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497674">
        <w:rPr>
          <w:sz w:val="28"/>
          <w:szCs w:val="28"/>
        </w:rPr>
        <w:t xml:space="preserve">Решением </w:t>
      </w:r>
      <w:r>
        <w:rPr>
          <w:sz w:val="28"/>
          <w:szCs w:val="28"/>
        </w:rPr>
        <w:t xml:space="preserve">суда первой инстанции </w:t>
      </w:r>
      <w:r w:rsidRPr="00497674">
        <w:rPr>
          <w:sz w:val="28"/>
          <w:szCs w:val="28"/>
        </w:rPr>
        <w:t>исковые требования удовлетворены</w:t>
      </w:r>
      <w:r>
        <w:rPr>
          <w:sz w:val="28"/>
          <w:szCs w:val="28"/>
        </w:rPr>
        <w:t>.</w:t>
      </w:r>
      <w:r w:rsidRPr="00497674">
        <w:t xml:space="preserve"> </w:t>
      </w:r>
      <w:r w:rsidRPr="00497674">
        <w:rPr>
          <w:sz w:val="28"/>
          <w:szCs w:val="28"/>
        </w:rPr>
        <w:t xml:space="preserve">Суд исходил из доказанности факта наступления страхового случая </w:t>
      </w:r>
      <w:r>
        <w:rPr>
          <w:sz w:val="28"/>
          <w:szCs w:val="28"/>
        </w:rPr>
        <w:br/>
      </w:r>
      <w:r w:rsidRPr="00497674">
        <w:rPr>
          <w:sz w:val="28"/>
          <w:szCs w:val="28"/>
        </w:rPr>
        <w:t>и возникновения у страховой компании обязанности произвести выплату страхового возмещения.</w:t>
      </w:r>
    </w:p>
    <w:p w:rsidR="00497674" w:rsidRDefault="00497674" w:rsidP="003A372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97674">
        <w:rPr>
          <w:sz w:val="28"/>
          <w:szCs w:val="28"/>
        </w:rPr>
        <w:t xml:space="preserve">уд апелляционной инстанции перешел к рассмотрению дела </w:t>
      </w:r>
      <w:r>
        <w:rPr>
          <w:sz w:val="28"/>
          <w:szCs w:val="28"/>
        </w:rPr>
        <w:br/>
      </w:r>
      <w:r w:rsidRPr="00497674">
        <w:rPr>
          <w:sz w:val="28"/>
          <w:szCs w:val="28"/>
        </w:rPr>
        <w:t>по правилам, установленным Арбитражным процессуальным кодексом Российской Федерации</w:t>
      </w:r>
      <w:r w:rsidR="0055007B">
        <w:rPr>
          <w:sz w:val="28"/>
          <w:szCs w:val="28"/>
        </w:rPr>
        <w:t xml:space="preserve"> (далее – Арбитражный процессуальный кодекс) </w:t>
      </w:r>
      <w:r w:rsidRPr="00497674">
        <w:rPr>
          <w:sz w:val="28"/>
          <w:szCs w:val="28"/>
        </w:rPr>
        <w:t>для рассмотрения дел в арбитражном суде первой инстанции</w:t>
      </w:r>
      <w:r w:rsidR="009717D6">
        <w:rPr>
          <w:sz w:val="28"/>
          <w:szCs w:val="28"/>
        </w:rPr>
        <w:t>,</w:t>
      </w:r>
      <w:r w:rsidRPr="00497674">
        <w:rPr>
          <w:sz w:val="28"/>
          <w:szCs w:val="28"/>
        </w:rPr>
        <w:t xml:space="preserve"> и привлек Р</w:t>
      </w:r>
      <w:r w:rsidR="00F767BC">
        <w:rPr>
          <w:sz w:val="28"/>
          <w:szCs w:val="28"/>
        </w:rPr>
        <w:t xml:space="preserve">оссийский союз автостраховщиков. </w:t>
      </w:r>
      <w:r>
        <w:rPr>
          <w:sz w:val="28"/>
          <w:szCs w:val="28"/>
        </w:rPr>
        <w:t xml:space="preserve">Постановлением суда апелляционной инстанции решение суда первой инстанции отменено, исковые требования удовлетворены частично. </w:t>
      </w:r>
      <w:r>
        <w:rPr>
          <w:sz w:val="28"/>
          <w:szCs w:val="28"/>
        </w:rPr>
        <w:tab/>
      </w:r>
    </w:p>
    <w:p w:rsidR="00497674" w:rsidRDefault="00497674" w:rsidP="003A372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Отменяя судебные акты первой и апелляционной инстанций, суд кассационной инстанции отметил следующее.</w:t>
      </w:r>
      <w:r>
        <w:rPr>
          <w:sz w:val="28"/>
          <w:szCs w:val="28"/>
        </w:rPr>
        <w:tab/>
      </w:r>
    </w:p>
    <w:p w:rsidR="00F26A8D" w:rsidRPr="006B2E5D" w:rsidRDefault="00497674" w:rsidP="003A372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Разрешая указанный спор, суды исходили </w:t>
      </w:r>
      <w:r w:rsidRPr="00497674">
        <w:rPr>
          <w:sz w:val="28"/>
          <w:szCs w:val="28"/>
        </w:rPr>
        <w:t xml:space="preserve">из того, что взыскание невыплаченного страхового возмещения с компании не противоречит </w:t>
      </w:r>
      <w:r w:rsidR="001461F0">
        <w:rPr>
          <w:sz w:val="28"/>
          <w:szCs w:val="28"/>
        </w:rPr>
        <w:br/>
      </w:r>
      <w:r w:rsidRPr="00497674">
        <w:rPr>
          <w:sz w:val="28"/>
          <w:szCs w:val="28"/>
        </w:rPr>
        <w:t xml:space="preserve">ни условиям </w:t>
      </w:r>
      <w:r w:rsidR="00F26A8D" w:rsidRPr="00497674">
        <w:rPr>
          <w:sz w:val="28"/>
          <w:szCs w:val="28"/>
        </w:rPr>
        <w:t>договора,</w:t>
      </w:r>
      <w:r w:rsidRPr="00497674">
        <w:rPr>
          <w:sz w:val="28"/>
          <w:szCs w:val="28"/>
        </w:rPr>
        <w:t xml:space="preserve"> ни нормам права. Поскольку приказом Банка России </w:t>
      </w:r>
      <w:r w:rsidR="001461F0">
        <w:rPr>
          <w:sz w:val="28"/>
          <w:szCs w:val="28"/>
        </w:rPr>
        <w:br/>
      </w:r>
      <w:r w:rsidRPr="00497674">
        <w:rPr>
          <w:sz w:val="28"/>
          <w:szCs w:val="28"/>
        </w:rPr>
        <w:t xml:space="preserve">у </w:t>
      </w:r>
      <w:r>
        <w:rPr>
          <w:sz w:val="28"/>
          <w:szCs w:val="28"/>
        </w:rPr>
        <w:t>страховщика</w:t>
      </w:r>
      <w:r w:rsidRPr="00497674">
        <w:rPr>
          <w:sz w:val="28"/>
          <w:szCs w:val="28"/>
        </w:rPr>
        <w:t xml:space="preserve"> гражданской ответственности вин</w:t>
      </w:r>
      <w:r>
        <w:rPr>
          <w:sz w:val="28"/>
          <w:szCs w:val="28"/>
        </w:rPr>
        <w:t xml:space="preserve">овника </w:t>
      </w:r>
      <w:r w:rsidRPr="006B2E5D">
        <w:rPr>
          <w:sz w:val="28"/>
          <w:szCs w:val="28"/>
        </w:rPr>
        <w:t xml:space="preserve">ДТП по страховому полису отозвана лицензия на осуществление страхования, потерпевший </w:t>
      </w:r>
      <w:r w:rsidR="00F54EEA" w:rsidRPr="006B2E5D">
        <w:rPr>
          <w:sz w:val="28"/>
          <w:szCs w:val="28"/>
        </w:rPr>
        <w:t xml:space="preserve">в </w:t>
      </w:r>
      <w:r w:rsidR="00F54EEA" w:rsidRPr="006B2E5D">
        <w:rPr>
          <w:sz w:val="28"/>
          <w:szCs w:val="28"/>
        </w:rPr>
        <w:lastRenderedPageBreak/>
        <w:t>соответствии с подпунктом «б» пункта 2 статьи 18 Закона об ОСАГО</w:t>
      </w:r>
      <w:r w:rsidR="001461F0" w:rsidRPr="006B2E5D">
        <w:rPr>
          <w:sz w:val="28"/>
          <w:szCs w:val="28"/>
        </w:rPr>
        <w:br/>
      </w:r>
      <w:r w:rsidRPr="006B2E5D">
        <w:rPr>
          <w:sz w:val="28"/>
          <w:szCs w:val="28"/>
        </w:rPr>
        <w:t>вправе обратиться в компанию, уполномоченную от имени Российского союза автостраховщиков</w:t>
      </w:r>
      <w:r w:rsidR="00F26A8D" w:rsidRPr="006B2E5D">
        <w:rPr>
          <w:sz w:val="28"/>
          <w:szCs w:val="28"/>
        </w:rPr>
        <w:t xml:space="preserve"> (далее – РСА)</w:t>
      </w:r>
      <w:r w:rsidRPr="006B2E5D">
        <w:rPr>
          <w:sz w:val="28"/>
          <w:szCs w:val="28"/>
        </w:rPr>
        <w:t xml:space="preserve"> осуществлять компенсационные выплаты.</w:t>
      </w:r>
      <w:r w:rsidR="00F26A8D" w:rsidRPr="006B2E5D">
        <w:rPr>
          <w:sz w:val="28"/>
          <w:szCs w:val="28"/>
        </w:rPr>
        <w:tab/>
      </w:r>
    </w:p>
    <w:p w:rsidR="00F26A8D" w:rsidRPr="006B2E5D" w:rsidRDefault="00F26A8D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>РСА и компания заключили договор по модели поручения, являющийся разновидностью договора о деятельности в чужом интересе (компания обязуется от имени и за счет РСА рассматривать требования потерпевших о компенсационных выплатах, осуществлять компенсационные выплаты, а также совершать иные юридические и фактические действия, определенные данным</w:t>
      </w:r>
      <w:r w:rsidRPr="006B2E5D">
        <w:rPr>
          <w:b/>
          <w:sz w:val="28"/>
          <w:szCs w:val="28"/>
        </w:rPr>
        <w:t xml:space="preserve"> </w:t>
      </w:r>
      <w:r w:rsidRPr="006B2E5D">
        <w:rPr>
          <w:sz w:val="28"/>
          <w:szCs w:val="28"/>
        </w:rPr>
        <w:t>договором).</w:t>
      </w:r>
    </w:p>
    <w:p w:rsidR="00F26A8D" w:rsidRPr="006B2E5D" w:rsidRDefault="009932A3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 xml:space="preserve">Поскольку </w:t>
      </w:r>
      <w:r w:rsidR="00F26A8D" w:rsidRPr="006B2E5D">
        <w:rPr>
          <w:sz w:val="28"/>
          <w:szCs w:val="28"/>
        </w:rPr>
        <w:t>компания осуществляет деятельность в рамках агентского договора по модели поручения, действуя от имени и за счет РСА, все права и обязанности по сделке возникают у РСА и потерпевшего.</w:t>
      </w:r>
    </w:p>
    <w:p w:rsidR="0055007B" w:rsidRPr="006B2E5D" w:rsidRDefault="0055007B" w:rsidP="0055007B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>В соответствии с частью 5 статьи 46 Арбитражного процессуального кодекса 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истца.</w:t>
      </w:r>
    </w:p>
    <w:p w:rsidR="0055007B" w:rsidRPr="006B2E5D" w:rsidRDefault="0055007B" w:rsidP="0055007B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>В случае</w:t>
      </w:r>
      <w:proofErr w:type="gramStart"/>
      <w:r w:rsidRPr="006B2E5D">
        <w:rPr>
          <w:sz w:val="28"/>
          <w:szCs w:val="28"/>
        </w:rPr>
        <w:t>,</w:t>
      </w:r>
      <w:proofErr w:type="gramEnd"/>
      <w:r w:rsidRPr="006B2E5D">
        <w:rPr>
          <w:sz w:val="28"/>
          <w:szCs w:val="28"/>
        </w:rPr>
        <w:t xml:space="preserve"> если при подготовке дела к судебному разбирательству или во время судебного разбирательства в суде первой инстанции будет установлено, что иск предъявлен не к тому лицу, которое должно отвечать по иску, арбитражный суд может по ходатайству или с согласия истца допустить замену ненадлежащего ответчика надлежащим (часть 1 статьи 47 Арбитражного процессуального кодекса).</w:t>
      </w:r>
    </w:p>
    <w:p w:rsidR="00F26A8D" w:rsidRDefault="00F26A8D" w:rsidP="003A3727">
      <w:pPr>
        <w:spacing w:line="360" w:lineRule="auto"/>
        <w:ind w:firstLine="709"/>
        <w:jc w:val="both"/>
        <w:rPr>
          <w:sz w:val="28"/>
          <w:szCs w:val="28"/>
        </w:rPr>
      </w:pPr>
      <w:r w:rsidRPr="006B2E5D">
        <w:rPr>
          <w:sz w:val="28"/>
          <w:szCs w:val="28"/>
        </w:rPr>
        <w:t xml:space="preserve">Компания, исполняя договор, действует не от своего имени, а как представитель РСА в отношениях с потерпевшими, не выступая при этом </w:t>
      </w:r>
      <w:r w:rsidR="001461F0" w:rsidRPr="006B2E5D">
        <w:rPr>
          <w:sz w:val="28"/>
          <w:szCs w:val="28"/>
        </w:rPr>
        <w:br/>
      </w:r>
      <w:r w:rsidRPr="006B2E5D">
        <w:rPr>
          <w:sz w:val="28"/>
          <w:szCs w:val="28"/>
        </w:rPr>
        <w:t xml:space="preserve">в качестве самостоятельного субъекта ответственности перед ними (компания не является обязанной стороной перед потерпевшим и не несет перед ним ответственность), поэтому не может выступать ответчиком </w:t>
      </w:r>
      <w:r w:rsidR="001461F0" w:rsidRPr="006B2E5D">
        <w:rPr>
          <w:sz w:val="28"/>
          <w:szCs w:val="28"/>
        </w:rPr>
        <w:br/>
      </w:r>
      <w:r w:rsidRPr="006B2E5D">
        <w:rPr>
          <w:sz w:val="28"/>
          <w:szCs w:val="28"/>
        </w:rPr>
        <w:t xml:space="preserve">по настоящему спору. Ответственность у компании возникнет только перед </w:t>
      </w:r>
      <w:r w:rsidRPr="00F26A8D">
        <w:rPr>
          <w:sz w:val="28"/>
          <w:szCs w:val="28"/>
        </w:rPr>
        <w:t xml:space="preserve">РСА в случае ненадлежащего выполнения данного ему поручения в рамках </w:t>
      </w:r>
      <w:r w:rsidRPr="00F26A8D">
        <w:rPr>
          <w:sz w:val="28"/>
          <w:szCs w:val="28"/>
        </w:rPr>
        <w:lastRenderedPageBreak/>
        <w:t xml:space="preserve">договора. Участие в судах при рассмотрении споров, связанных </w:t>
      </w:r>
      <w:r w:rsidR="001461F0">
        <w:rPr>
          <w:sz w:val="28"/>
          <w:szCs w:val="28"/>
        </w:rPr>
        <w:br/>
      </w:r>
      <w:r w:rsidRPr="00F26A8D">
        <w:rPr>
          <w:sz w:val="28"/>
          <w:szCs w:val="28"/>
        </w:rPr>
        <w:t xml:space="preserve">с осуществлением компенсационных выплат, компания обеспечивает </w:t>
      </w:r>
      <w:r w:rsidR="001461F0">
        <w:rPr>
          <w:sz w:val="28"/>
          <w:szCs w:val="28"/>
        </w:rPr>
        <w:br/>
      </w:r>
      <w:r w:rsidRPr="00F26A8D">
        <w:rPr>
          <w:sz w:val="28"/>
          <w:szCs w:val="28"/>
        </w:rPr>
        <w:t xml:space="preserve">не от своего имени, а от имени своего доверителя (РСА) в качестве </w:t>
      </w:r>
      <w:r w:rsidR="001461F0">
        <w:rPr>
          <w:sz w:val="28"/>
          <w:szCs w:val="28"/>
        </w:rPr>
        <w:br/>
      </w:r>
      <w:r w:rsidRPr="00F26A8D">
        <w:rPr>
          <w:sz w:val="28"/>
          <w:szCs w:val="28"/>
        </w:rPr>
        <w:t>его представителя</w:t>
      </w:r>
      <w:r>
        <w:rPr>
          <w:sz w:val="28"/>
          <w:szCs w:val="28"/>
        </w:rPr>
        <w:t>.</w:t>
      </w:r>
    </w:p>
    <w:p w:rsidR="001461F0" w:rsidRDefault="00F26A8D" w:rsidP="001461F0">
      <w:pPr>
        <w:spacing w:line="360" w:lineRule="auto"/>
        <w:ind w:firstLine="709"/>
        <w:jc w:val="both"/>
        <w:rPr>
          <w:i/>
          <w:sz w:val="28"/>
          <w:szCs w:val="28"/>
        </w:rPr>
      </w:pPr>
      <w:proofErr w:type="gramStart"/>
      <w:r w:rsidRPr="00F26A8D">
        <w:rPr>
          <w:sz w:val="28"/>
          <w:szCs w:val="28"/>
        </w:rPr>
        <w:t>В материалах дела име</w:t>
      </w:r>
      <w:r>
        <w:rPr>
          <w:sz w:val="28"/>
          <w:szCs w:val="28"/>
        </w:rPr>
        <w:t>лось</w:t>
      </w:r>
      <w:r w:rsidRPr="00F26A8D">
        <w:rPr>
          <w:sz w:val="28"/>
          <w:szCs w:val="28"/>
        </w:rPr>
        <w:t xml:space="preserve"> ходатайство о привлечении РСА к участию в деле в качестве соответчика и взыскании заявленных сумм с компании </w:t>
      </w:r>
      <w:r>
        <w:rPr>
          <w:sz w:val="28"/>
          <w:szCs w:val="28"/>
        </w:rPr>
        <w:br/>
      </w:r>
      <w:r w:rsidRPr="00F26A8D">
        <w:rPr>
          <w:sz w:val="28"/>
          <w:szCs w:val="28"/>
        </w:rPr>
        <w:t>и РСА солидарно</w:t>
      </w:r>
      <w:r>
        <w:rPr>
          <w:sz w:val="28"/>
          <w:szCs w:val="28"/>
        </w:rPr>
        <w:t xml:space="preserve">, между тем </w:t>
      </w:r>
      <w:r w:rsidR="00CE7775" w:rsidRPr="00F26A8D">
        <w:rPr>
          <w:sz w:val="28"/>
          <w:szCs w:val="28"/>
        </w:rPr>
        <w:t xml:space="preserve">ни в протоколе судебного заседания, ни в тексте решения </w:t>
      </w:r>
      <w:r w:rsidR="00CE7775">
        <w:rPr>
          <w:sz w:val="28"/>
          <w:szCs w:val="28"/>
        </w:rPr>
        <w:t xml:space="preserve">суд </w:t>
      </w:r>
      <w:r w:rsidRPr="00F26A8D">
        <w:rPr>
          <w:sz w:val="28"/>
          <w:szCs w:val="28"/>
        </w:rPr>
        <w:t xml:space="preserve">первой инстанции </w:t>
      </w:r>
      <w:r w:rsidR="00CE7775">
        <w:rPr>
          <w:sz w:val="28"/>
          <w:szCs w:val="28"/>
        </w:rPr>
        <w:t xml:space="preserve">не отразил </w:t>
      </w:r>
      <w:r w:rsidRPr="00F26A8D">
        <w:rPr>
          <w:sz w:val="28"/>
          <w:szCs w:val="28"/>
        </w:rPr>
        <w:t>результат рассмотрения ходатайства истца о привлечении РСА к участи</w:t>
      </w:r>
      <w:r w:rsidR="00CE7775">
        <w:rPr>
          <w:sz w:val="28"/>
          <w:szCs w:val="28"/>
        </w:rPr>
        <w:t>ю в деле в качестве соответчика</w:t>
      </w:r>
      <w:r w:rsidRPr="00F26A8D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F26A8D">
        <w:rPr>
          <w:sz w:val="28"/>
          <w:szCs w:val="28"/>
        </w:rPr>
        <w:t xml:space="preserve">Суд апелляционной инстанции данное нарушение не устранил. </w:t>
      </w:r>
      <w:proofErr w:type="gramStart"/>
      <w:r w:rsidRPr="00F26A8D">
        <w:rPr>
          <w:sz w:val="28"/>
          <w:szCs w:val="28"/>
        </w:rPr>
        <w:t xml:space="preserve">Привлекая РСА к участию в деле в качестве третьего лица, апелляционный суд исходил из того, что решение принято о правах и обязанностях лица, </w:t>
      </w:r>
      <w:r w:rsidR="001461F0">
        <w:rPr>
          <w:sz w:val="28"/>
          <w:szCs w:val="28"/>
        </w:rPr>
        <w:br/>
      </w:r>
      <w:r w:rsidRPr="00F26A8D">
        <w:rPr>
          <w:sz w:val="28"/>
          <w:szCs w:val="28"/>
        </w:rPr>
        <w:t>не привл</w:t>
      </w:r>
      <w:r>
        <w:rPr>
          <w:sz w:val="28"/>
          <w:szCs w:val="28"/>
        </w:rPr>
        <w:t>еченного к участию в деле (РСА), п</w:t>
      </w:r>
      <w:r w:rsidRPr="00F26A8D">
        <w:rPr>
          <w:sz w:val="28"/>
          <w:szCs w:val="28"/>
        </w:rPr>
        <w:t xml:space="preserve">ри этом не выяснил волю предпринимателя на привлечение РСА к участию в деле в качестве соответчика с учетом имеющихся в деле </w:t>
      </w:r>
      <w:r w:rsidR="00CB5069">
        <w:rPr>
          <w:sz w:val="28"/>
          <w:szCs w:val="28"/>
        </w:rPr>
        <w:t>процессуальных документов истца</w:t>
      </w:r>
      <w:r w:rsidR="001461F0">
        <w:rPr>
          <w:sz w:val="28"/>
          <w:szCs w:val="28"/>
        </w:rPr>
        <w:t xml:space="preserve"> </w:t>
      </w:r>
      <w:r w:rsidR="00CB5069">
        <w:rPr>
          <w:i/>
          <w:sz w:val="28"/>
          <w:szCs w:val="28"/>
        </w:rPr>
        <w:t>(п</w:t>
      </w:r>
      <w:r w:rsidR="001461F0" w:rsidRPr="001461F0">
        <w:rPr>
          <w:i/>
          <w:sz w:val="28"/>
          <w:szCs w:val="28"/>
        </w:rPr>
        <w:t xml:space="preserve">остановление Арбитражного суда Северо-Кавказского округа </w:t>
      </w:r>
      <w:r w:rsidR="001461F0">
        <w:rPr>
          <w:i/>
          <w:sz w:val="28"/>
          <w:szCs w:val="28"/>
        </w:rPr>
        <w:br/>
      </w:r>
      <w:r w:rsidR="001461F0" w:rsidRPr="001461F0">
        <w:rPr>
          <w:i/>
          <w:sz w:val="28"/>
          <w:szCs w:val="28"/>
        </w:rPr>
        <w:t>от</w:t>
      </w:r>
      <w:proofErr w:type="gramEnd"/>
      <w:r w:rsidR="001461F0" w:rsidRPr="001461F0">
        <w:rPr>
          <w:i/>
          <w:sz w:val="28"/>
          <w:szCs w:val="28"/>
        </w:rPr>
        <w:t xml:space="preserve"> </w:t>
      </w:r>
      <w:proofErr w:type="gramStart"/>
      <w:r w:rsidR="001461F0" w:rsidRPr="001461F0">
        <w:rPr>
          <w:i/>
          <w:sz w:val="28"/>
          <w:szCs w:val="28"/>
        </w:rPr>
        <w:t>17.04.2023 по делу № А63-11416/2021)</w:t>
      </w:r>
      <w:r w:rsidR="00CB5069">
        <w:rPr>
          <w:i/>
          <w:sz w:val="28"/>
          <w:szCs w:val="28"/>
        </w:rPr>
        <w:t>.</w:t>
      </w:r>
      <w:proofErr w:type="gramEnd"/>
    </w:p>
    <w:p w:rsidR="001461F0" w:rsidRDefault="001461F0" w:rsidP="001461F0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1461F0">
        <w:rPr>
          <w:b/>
          <w:sz w:val="28"/>
          <w:szCs w:val="28"/>
        </w:rPr>
        <w:t>В случае неисполнения страховщиком предусмотренного договором добровольного страхования обязательства произвести осмотр и направить транспортное средство на станцию технического обслуживания автомобилей для восстановительного ремонта страхователь вправе потребовать возмещени</w:t>
      </w:r>
      <w:r w:rsidR="006957EB">
        <w:rPr>
          <w:b/>
          <w:sz w:val="28"/>
          <w:szCs w:val="28"/>
        </w:rPr>
        <w:t>я</w:t>
      </w:r>
      <w:r w:rsidRPr="001461F0">
        <w:rPr>
          <w:b/>
          <w:sz w:val="28"/>
          <w:szCs w:val="28"/>
        </w:rPr>
        <w:t xml:space="preserve"> стоимости восстановительного ремонта в пределах страховой суммы.</w:t>
      </w:r>
      <w:r>
        <w:rPr>
          <w:b/>
          <w:sz w:val="28"/>
          <w:szCs w:val="28"/>
        </w:rPr>
        <w:t xml:space="preserve"> </w:t>
      </w:r>
    </w:p>
    <w:p w:rsidR="001461F0" w:rsidRDefault="001461F0" w:rsidP="001461F0">
      <w:pPr>
        <w:spacing w:line="360" w:lineRule="auto"/>
        <w:ind w:firstLine="709"/>
        <w:jc w:val="both"/>
        <w:rPr>
          <w:sz w:val="28"/>
          <w:szCs w:val="28"/>
        </w:rPr>
      </w:pPr>
      <w:r w:rsidRPr="001461F0">
        <w:rPr>
          <w:sz w:val="28"/>
          <w:szCs w:val="28"/>
        </w:rPr>
        <w:t xml:space="preserve">Общество обратилось с иском в арбитражный суд о взыскании </w:t>
      </w:r>
      <w:r w:rsidR="00A415F9">
        <w:rPr>
          <w:sz w:val="28"/>
          <w:szCs w:val="28"/>
        </w:rPr>
        <w:br/>
      </w:r>
      <w:r w:rsidRPr="001461F0">
        <w:rPr>
          <w:sz w:val="28"/>
          <w:szCs w:val="28"/>
        </w:rPr>
        <w:t xml:space="preserve">с компании </w:t>
      </w:r>
      <w:r w:rsidR="00B04190" w:rsidRPr="00B04190">
        <w:rPr>
          <w:sz w:val="28"/>
          <w:szCs w:val="28"/>
        </w:rPr>
        <w:t>страхового возмещения</w:t>
      </w:r>
      <w:r w:rsidR="00B04190">
        <w:rPr>
          <w:sz w:val="28"/>
          <w:szCs w:val="28"/>
        </w:rPr>
        <w:t>.</w:t>
      </w:r>
    </w:p>
    <w:p w:rsidR="00B04190" w:rsidRDefault="00B04190" w:rsidP="001461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суда первой инстанции, оставленным без изменения постановлением суда апелляционной инстанции, требования удовлетворены, </w:t>
      </w:r>
      <w:r w:rsidRPr="00B04190">
        <w:rPr>
          <w:sz w:val="28"/>
          <w:szCs w:val="28"/>
        </w:rPr>
        <w:t>с ком</w:t>
      </w:r>
      <w:r>
        <w:rPr>
          <w:sz w:val="28"/>
          <w:szCs w:val="28"/>
        </w:rPr>
        <w:t>пании в пользу общества взыскана</w:t>
      </w:r>
      <w:r w:rsidRPr="00B041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сумма </w:t>
      </w:r>
      <w:r w:rsidRPr="00B04190">
        <w:rPr>
          <w:sz w:val="28"/>
          <w:szCs w:val="28"/>
        </w:rPr>
        <w:t>страхового возмещения</w:t>
      </w:r>
      <w:r>
        <w:rPr>
          <w:sz w:val="28"/>
          <w:szCs w:val="28"/>
        </w:rPr>
        <w:t>.</w:t>
      </w:r>
    </w:p>
    <w:p w:rsidR="00B04190" w:rsidRDefault="00B04190" w:rsidP="001461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Оставляя судебные акты нижестоящих судов без изменения, </w:t>
      </w:r>
      <w:r w:rsidR="00AE4032">
        <w:rPr>
          <w:sz w:val="28"/>
          <w:szCs w:val="28"/>
        </w:rPr>
        <w:br/>
      </w:r>
      <w:r>
        <w:rPr>
          <w:sz w:val="28"/>
          <w:szCs w:val="28"/>
        </w:rPr>
        <w:t xml:space="preserve">суд кассационной инстанции отметил следующее. </w:t>
      </w:r>
    </w:p>
    <w:p w:rsidR="00A415F9" w:rsidRDefault="00A415F9" w:rsidP="001461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Судами установлено, что</w:t>
      </w:r>
      <w:r w:rsidRPr="00A415F9">
        <w:rPr>
          <w:sz w:val="28"/>
          <w:szCs w:val="28"/>
        </w:rPr>
        <w:t xml:space="preserve"> истец заблаговременно уведомил ответчика </w:t>
      </w:r>
      <w:r>
        <w:rPr>
          <w:sz w:val="28"/>
          <w:szCs w:val="28"/>
        </w:rPr>
        <w:br/>
      </w:r>
      <w:r w:rsidRPr="00A415F9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состоянии </w:t>
      </w:r>
      <w:r w:rsidRPr="00A415F9">
        <w:rPr>
          <w:sz w:val="28"/>
          <w:szCs w:val="28"/>
        </w:rPr>
        <w:t>автомо</w:t>
      </w:r>
      <w:r>
        <w:rPr>
          <w:sz w:val="28"/>
          <w:szCs w:val="28"/>
        </w:rPr>
        <w:t>биля</w:t>
      </w:r>
      <w:r w:rsidRPr="00A415F9">
        <w:rPr>
          <w:sz w:val="28"/>
          <w:szCs w:val="28"/>
        </w:rPr>
        <w:t xml:space="preserve"> после ДТП, указал место, дату и время осмотра поврежденного транспортного средства. Заявление ответчиком получено, однако к</w:t>
      </w:r>
      <w:r>
        <w:rPr>
          <w:sz w:val="28"/>
          <w:szCs w:val="28"/>
        </w:rPr>
        <w:t>омпания автомобиль не осмотрела.</w:t>
      </w:r>
    </w:p>
    <w:p w:rsidR="00B04190" w:rsidRDefault="00B04190" w:rsidP="001461F0">
      <w:pPr>
        <w:spacing w:line="360" w:lineRule="auto"/>
        <w:ind w:firstLine="709"/>
        <w:jc w:val="both"/>
        <w:rPr>
          <w:sz w:val="28"/>
          <w:szCs w:val="28"/>
        </w:rPr>
      </w:pPr>
      <w:r w:rsidRPr="00B04190">
        <w:rPr>
          <w:sz w:val="28"/>
          <w:szCs w:val="28"/>
        </w:rPr>
        <w:t xml:space="preserve">В соответствии с пунктом 42 постановления Пленума Верховного Суда Российской Федерации от 27.06.2013 № 20 «О применении судами законодательства о добровольном страховании имущества граждан», если договором добровольного страхования предусмотрен восстановительный ремонт транспортного средства на станции технического обслуживания, осуществляемый за счет страховщика, то в случае неисполнения обязательства по производству восстановительного ремонта в установленные договором страхования сроки страхователь вправе поручить производство восстановительного ремонта третьим лицам либо произвести его своими силами и потребовать от страховщика возмещения понесенных расходов </w:t>
      </w:r>
      <w:r w:rsidR="00A415F9">
        <w:rPr>
          <w:sz w:val="28"/>
          <w:szCs w:val="28"/>
        </w:rPr>
        <w:br/>
      </w:r>
      <w:r w:rsidRPr="00B04190">
        <w:rPr>
          <w:sz w:val="28"/>
          <w:szCs w:val="28"/>
        </w:rPr>
        <w:t xml:space="preserve">в пределах страховой выплаты. </w:t>
      </w:r>
    </w:p>
    <w:p w:rsidR="00A415F9" w:rsidRDefault="00B04190" w:rsidP="001461F0">
      <w:pPr>
        <w:spacing w:line="360" w:lineRule="auto"/>
        <w:ind w:firstLine="709"/>
        <w:jc w:val="both"/>
        <w:rPr>
          <w:sz w:val="28"/>
          <w:szCs w:val="28"/>
        </w:rPr>
      </w:pPr>
      <w:r w:rsidRPr="00B04190">
        <w:rPr>
          <w:sz w:val="28"/>
          <w:szCs w:val="28"/>
        </w:rPr>
        <w:t xml:space="preserve">В пункте 8 Обзора по отдельным вопросам судебной практики, связанным с добровольным страхованием имущества граждан, утвержденного Президиумом Верховного Суда Российской Федерации 27.12.2017, разъяснено, что в случае неисполнения страховщиком предусмотренного договором добровольного страхования обязательства произвести восстановительный ремонт транспортного средства на станции технического обслуживания автомобилей страхователь вправе потребовать возмещения стоимости восстановительного ремонта в пределах страховой суммы. </w:t>
      </w:r>
    </w:p>
    <w:p w:rsidR="00B04190" w:rsidRDefault="00B04190" w:rsidP="001461F0">
      <w:pPr>
        <w:spacing w:line="360" w:lineRule="auto"/>
        <w:ind w:firstLine="709"/>
        <w:jc w:val="both"/>
        <w:rPr>
          <w:sz w:val="28"/>
          <w:szCs w:val="28"/>
        </w:rPr>
      </w:pPr>
      <w:r w:rsidRPr="00B04190">
        <w:rPr>
          <w:sz w:val="28"/>
          <w:szCs w:val="28"/>
        </w:rPr>
        <w:t xml:space="preserve">Компания не организовала и не оплатила восстановительный ремонт автомобиля, в </w:t>
      </w:r>
      <w:proofErr w:type="gramStart"/>
      <w:r w:rsidRPr="00B04190">
        <w:rPr>
          <w:sz w:val="28"/>
          <w:szCs w:val="28"/>
        </w:rPr>
        <w:t>связи</w:t>
      </w:r>
      <w:proofErr w:type="gramEnd"/>
      <w:r w:rsidRPr="00B04190">
        <w:rPr>
          <w:sz w:val="28"/>
          <w:szCs w:val="28"/>
        </w:rPr>
        <w:t xml:space="preserve"> с чем общество после произведенного ремонта вправе требовать от компании возмещения необходимых для проведения такого ремонта расходов в пределах страховой суммы.</w:t>
      </w:r>
    </w:p>
    <w:p w:rsidR="00A415F9" w:rsidRDefault="00A415F9" w:rsidP="001461F0">
      <w:pPr>
        <w:spacing w:line="360" w:lineRule="auto"/>
        <w:ind w:firstLine="709"/>
        <w:jc w:val="both"/>
        <w:rPr>
          <w:i/>
          <w:sz w:val="28"/>
          <w:szCs w:val="28"/>
        </w:rPr>
      </w:pPr>
      <w:proofErr w:type="gramStart"/>
      <w:r w:rsidRPr="00A415F9">
        <w:rPr>
          <w:sz w:val="28"/>
          <w:szCs w:val="28"/>
        </w:rPr>
        <w:t xml:space="preserve">Довод об изменении в одностороннем порядке способа возмещения страховой выплаты отклонен судами, поскольку определение сторонами </w:t>
      </w:r>
      <w:r>
        <w:rPr>
          <w:sz w:val="28"/>
          <w:szCs w:val="28"/>
        </w:rPr>
        <w:br/>
      </w:r>
      <w:r w:rsidRPr="00A415F9">
        <w:rPr>
          <w:sz w:val="28"/>
          <w:szCs w:val="28"/>
        </w:rPr>
        <w:lastRenderedPageBreak/>
        <w:t xml:space="preserve">в договоре условия о том, что возмещение производится только путем ремонта на СТОА по направлению страховщика, не является препятствием для судебной защиты прав истца и удовлетворения иска о взыскании страхового возмещения в денежной форме, так как ремонт на СТОА </w:t>
      </w:r>
      <w:r w:rsidR="00AE4032">
        <w:rPr>
          <w:sz w:val="28"/>
          <w:szCs w:val="28"/>
        </w:rPr>
        <w:br/>
      </w:r>
      <w:r w:rsidRPr="00A415F9">
        <w:rPr>
          <w:sz w:val="28"/>
          <w:szCs w:val="28"/>
        </w:rPr>
        <w:t>по направлению страховщика не произведен</w:t>
      </w:r>
      <w:r w:rsidR="00CE7775">
        <w:rPr>
          <w:i/>
          <w:sz w:val="28"/>
          <w:szCs w:val="28"/>
        </w:rPr>
        <w:t xml:space="preserve"> (</w:t>
      </w:r>
      <w:r w:rsidR="006F4465">
        <w:rPr>
          <w:i/>
          <w:sz w:val="28"/>
          <w:szCs w:val="28"/>
        </w:rPr>
        <w:t>пункт</w:t>
      </w:r>
      <w:proofErr w:type="gramEnd"/>
      <w:r w:rsidR="006F4465" w:rsidRPr="006B2E5D">
        <w:rPr>
          <w:i/>
          <w:sz w:val="28"/>
          <w:szCs w:val="28"/>
        </w:rPr>
        <w:t xml:space="preserve"> </w:t>
      </w:r>
      <w:proofErr w:type="gramStart"/>
      <w:r w:rsidR="006F4465" w:rsidRPr="006B2E5D">
        <w:rPr>
          <w:i/>
          <w:sz w:val="28"/>
          <w:szCs w:val="28"/>
        </w:rPr>
        <w:t xml:space="preserve">42 постановления Пленума Верховного Суда Российской Федерации от 27.06.2013 </w:t>
      </w:r>
      <w:r w:rsidR="006F4465">
        <w:rPr>
          <w:i/>
          <w:sz w:val="28"/>
          <w:szCs w:val="28"/>
        </w:rPr>
        <w:t xml:space="preserve">№ 20 </w:t>
      </w:r>
      <w:r w:rsidR="006F4465">
        <w:rPr>
          <w:i/>
          <w:sz w:val="28"/>
          <w:szCs w:val="28"/>
        </w:rPr>
        <w:br/>
        <w:t>«</w:t>
      </w:r>
      <w:r w:rsidR="006F4465" w:rsidRPr="006B2E5D">
        <w:rPr>
          <w:i/>
          <w:sz w:val="28"/>
          <w:szCs w:val="28"/>
        </w:rPr>
        <w:t>О применении судами законодательства о добровольно</w:t>
      </w:r>
      <w:r w:rsidR="006F4465">
        <w:rPr>
          <w:i/>
          <w:sz w:val="28"/>
          <w:szCs w:val="28"/>
        </w:rPr>
        <w:t xml:space="preserve">м страховании имущества граждан», </w:t>
      </w:r>
      <w:r w:rsidR="00CE7775">
        <w:rPr>
          <w:i/>
          <w:sz w:val="28"/>
          <w:szCs w:val="28"/>
        </w:rPr>
        <w:t>п</w:t>
      </w:r>
      <w:r w:rsidRPr="00A415F9">
        <w:rPr>
          <w:i/>
          <w:sz w:val="28"/>
          <w:szCs w:val="28"/>
        </w:rPr>
        <w:t xml:space="preserve">остановление Арбитражного суда </w:t>
      </w:r>
      <w:r w:rsidR="006F4465">
        <w:rPr>
          <w:i/>
          <w:sz w:val="28"/>
          <w:szCs w:val="28"/>
        </w:rPr>
        <w:br/>
      </w:r>
      <w:r w:rsidRPr="00A415F9">
        <w:rPr>
          <w:i/>
          <w:sz w:val="28"/>
          <w:szCs w:val="28"/>
        </w:rPr>
        <w:t xml:space="preserve">Северо-Кавказского округа от 06.06.2024 </w:t>
      </w:r>
      <w:r>
        <w:rPr>
          <w:i/>
          <w:sz w:val="28"/>
          <w:szCs w:val="28"/>
        </w:rPr>
        <w:t>по делу №</w:t>
      </w:r>
      <w:r w:rsidRPr="00A415F9">
        <w:rPr>
          <w:i/>
          <w:sz w:val="28"/>
          <w:szCs w:val="28"/>
        </w:rPr>
        <w:t xml:space="preserve"> А32-58135/2022</w:t>
      </w:r>
      <w:r>
        <w:rPr>
          <w:i/>
          <w:sz w:val="28"/>
          <w:szCs w:val="28"/>
        </w:rPr>
        <w:t>)</w:t>
      </w:r>
      <w:r w:rsidR="00CB5069">
        <w:rPr>
          <w:i/>
          <w:sz w:val="28"/>
          <w:szCs w:val="28"/>
        </w:rPr>
        <w:t>.</w:t>
      </w:r>
      <w:proofErr w:type="gramEnd"/>
    </w:p>
    <w:p w:rsidR="00B34C64" w:rsidRDefault="00B34C64" w:rsidP="001461F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B34C64">
        <w:rPr>
          <w:b/>
          <w:sz w:val="28"/>
          <w:szCs w:val="28"/>
        </w:rPr>
        <w:t xml:space="preserve">7. </w:t>
      </w:r>
      <w:proofErr w:type="gramStart"/>
      <w:r w:rsidRPr="00B34C64">
        <w:rPr>
          <w:b/>
          <w:sz w:val="28"/>
          <w:szCs w:val="28"/>
        </w:rPr>
        <w:t>В силу пункта 13 статьи 12 Закона об ОСАГО</w:t>
      </w:r>
      <w:r w:rsidR="00CE7775">
        <w:rPr>
          <w:b/>
          <w:sz w:val="28"/>
          <w:szCs w:val="28"/>
        </w:rPr>
        <w:t>,</w:t>
      </w:r>
      <w:r w:rsidRPr="00B34C64">
        <w:rPr>
          <w:b/>
          <w:sz w:val="28"/>
          <w:szCs w:val="28"/>
        </w:rPr>
        <w:t xml:space="preserve"> если после проведенного страховщиком осмотра поврежденного имущества или его остатков страховщик и потерпевший не достигли согласия о размере страховой выплаты, страховщик обязан организовать независимую техническую экспертизу, независимую экспертизу (оценку), </w:t>
      </w:r>
      <w:r>
        <w:rPr>
          <w:b/>
          <w:sz w:val="28"/>
          <w:szCs w:val="28"/>
        </w:rPr>
        <w:br/>
      </w:r>
      <w:r w:rsidR="00CE7775">
        <w:rPr>
          <w:b/>
          <w:sz w:val="28"/>
          <w:szCs w:val="28"/>
        </w:rPr>
        <w:t>а потерпевший –</w:t>
      </w:r>
      <w:r w:rsidRPr="00B34C64">
        <w:rPr>
          <w:b/>
          <w:sz w:val="28"/>
          <w:szCs w:val="28"/>
        </w:rPr>
        <w:t xml:space="preserve"> представить поврежденное имущество или его остатки для проведения независимой технической экспертизы, независимой экспертизы (оценки).</w:t>
      </w:r>
      <w:proofErr w:type="gramEnd"/>
      <w:r w:rsidRPr="00B34C64">
        <w:rPr>
          <w:b/>
          <w:sz w:val="28"/>
          <w:szCs w:val="28"/>
        </w:rPr>
        <w:t xml:space="preserve"> Таким образом, в случае несогласия с размером выплаты истец должен был обратиться к ответчику с претензией </w:t>
      </w:r>
      <w:r w:rsidR="00AE4032">
        <w:rPr>
          <w:b/>
          <w:sz w:val="28"/>
          <w:szCs w:val="28"/>
        </w:rPr>
        <w:br/>
      </w:r>
      <w:r w:rsidRPr="00B34C64">
        <w:rPr>
          <w:b/>
          <w:sz w:val="28"/>
          <w:szCs w:val="28"/>
        </w:rPr>
        <w:t>об организации страховщиком повторного осмотра и независимой экспертизы стоимости восстановительного ремонта имущества. Самостоятельное обращение истца за независимой экспертизой возможно только в случае доказанного виновного уклонения страховщика от совершения данных действий в установленные сроки.</w:t>
      </w:r>
    </w:p>
    <w:p w:rsidR="00B34C64" w:rsidRDefault="00B34C64" w:rsidP="001461F0">
      <w:pPr>
        <w:spacing w:line="360" w:lineRule="auto"/>
        <w:ind w:firstLine="709"/>
        <w:jc w:val="both"/>
        <w:rPr>
          <w:sz w:val="28"/>
          <w:szCs w:val="28"/>
        </w:rPr>
      </w:pPr>
      <w:r w:rsidRPr="00B34C64">
        <w:rPr>
          <w:sz w:val="28"/>
          <w:szCs w:val="28"/>
        </w:rPr>
        <w:t xml:space="preserve">Учреждение обратилось в арбитражный суд с иском к компании </w:t>
      </w:r>
      <w:r w:rsidR="00AE4032">
        <w:rPr>
          <w:sz w:val="28"/>
          <w:szCs w:val="28"/>
        </w:rPr>
        <w:br/>
      </w:r>
      <w:r w:rsidRPr="00B34C64">
        <w:rPr>
          <w:sz w:val="28"/>
          <w:szCs w:val="28"/>
        </w:rPr>
        <w:t>о взыскании страхового возмещения</w:t>
      </w:r>
      <w:r>
        <w:rPr>
          <w:sz w:val="28"/>
          <w:szCs w:val="28"/>
        </w:rPr>
        <w:t>.</w:t>
      </w:r>
    </w:p>
    <w:p w:rsidR="00B34C64" w:rsidRDefault="00B34C64" w:rsidP="001461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Решением суда первой инст</w:t>
      </w:r>
      <w:r w:rsidR="00CE7775">
        <w:rPr>
          <w:sz w:val="28"/>
          <w:szCs w:val="28"/>
        </w:rPr>
        <w:t>анции, оставленным без изменения</w:t>
      </w:r>
      <w:r>
        <w:rPr>
          <w:sz w:val="28"/>
          <w:szCs w:val="28"/>
        </w:rPr>
        <w:t xml:space="preserve"> постановлением суда апелляционной инстанции, иск удовлетворен частично. </w:t>
      </w:r>
    </w:p>
    <w:p w:rsidR="00B34C64" w:rsidRDefault="005E7DB9" w:rsidP="001461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Отменяя </w:t>
      </w:r>
      <w:r w:rsidR="00B34C64">
        <w:rPr>
          <w:sz w:val="28"/>
          <w:szCs w:val="28"/>
        </w:rPr>
        <w:t>судебные акты</w:t>
      </w:r>
      <w:r>
        <w:rPr>
          <w:sz w:val="28"/>
          <w:szCs w:val="28"/>
        </w:rPr>
        <w:t xml:space="preserve"> нижестоящих судов</w:t>
      </w:r>
      <w:r w:rsidR="00B34C64">
        <w:rPr>
          <w:sz w:val="28"/>
          <w:szCs w:val="28"/>
        </w:rPr>
        <w:t xml:space="preserve">, суд кассационной инстанции указал следующее. </w:t>
      </w:r>
    </w:p>
    <w:p w:rsidR="005E7DB9" w:rsidRDefault="005E7DB9" w:rsidP="001461F0">
      <w:pPr>
        <w:spacing w:line="360" w:lineRule="auto"/>
        <w:ind w:firstLine="709"/>
        <w:jc w:val="both"/>
        <w:rPr>
          <w:sz w:val="28"/>
          <w:szCs w:val="28"/>
        </w:rPr>
      </w:pPr>
      <w:r w:rsidRPr="005E7DB9">
        <w:rPr>
          <w:sz w:val="28"/>
          <w:szCs w:val="28"/>
        </w:rPr>
        <w:lastRenderedPageBreak/>
        <w:t>Признавая обос</w:t>
      </w:r>
      <w:r w:rsidR="00CE7775">
        <w:rPr>
          <w:sz w:val="28"/>
          <w:szCs w:val="28"/>
        </w:rPr>
        <w:t xml:space="preserve">нованными требования учреждения о </w:t>
      </w:r>
      <w:r w:rsidRPr="005E7DB9">
        <w:rPr>
          <w:sz w:val="28"/>
          <w:szCs w:val="28"/>
        </w:rPr>
        <w:t xml:space="preserve">взыскании </w:t>
      </w:r>
      <w:r w:rsidR="00AE4032">
        <w:rPr>
          <w:sz w:val="28"/>
          <w:szCs w:val="28"/>
        </w:rPr>
        <w:br/>
      </w:r>
      <w:r w:rsidRPr="005E7DB9">
        <w:rPr>
          <w:sz w:val="28"/>
          <w:szCs w:val="28"/>
        </w:rPr>
        <w:t xml:space="preserve">с компании страхового возмещения, суды исходили из того, что заключением </w:t>
      </w:r>
      <w:r>
        <w:rPr>
          <w:sz w:val="28"/>
          <w:szCs w:val="28"/>
        </w:rPr>
        <w:t xml:space="preserve">эксперта </w:t>
      </w:r>
      <w:r w:rsidRPr="005E7DB9">
        <w:rPr>
          <w:sz w:val="28"/>
          <w:szCs w:val="28"/>
        </w:rPr>
        <w:t>подтверждена большая стоимость восстановительного ремонта транспортного средства с учетом износа, чем размер страхового возмещения, выплаченный компанией.</w:t>
      </w:r>
    </w:p>
    <w:p w:rsidR="005E7DB9" w:rsidRDefault="005E7DB9" w:rsidP="001461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E7DB9">
        <w:rPr>
          <w:sz w:val="28"/>
          <w:szCs w:val="28"/>
        </w:rPr>
        <w:t xml:space="preserve">раво на организацию самостоятельной экспертизы и ее проведение </w:t>
      </w:r>
      <w:r w:rsidR="00AE4032">
        <w:rPr>
          <w:sz w:val="28"/>
          <w:szCs w:val="28"/>
        </w:rPr>
        <w:br/>
      </w:r>
      <w:r w:rsidRPr="005E7DB9">
        <w:rPr>
          <w:sz w:val="28"/>
          <w:szCs w:val="28"/>
        </w:rPr>
        <w:t>у потерпевшего появляется при условии, что страховщик в установленный срок не провел осмотр поврежденного имущества и (или) не организовал независимую экспертизу.</w:t>
      </w:r>
    </w:p>
    <w:p w:rsidR="005E7DB9" w:rsidRDefault="005E7DB9" w:rsidP="001461F0">
      <w:pPr>
        <w:spacing w:line="360" w:lineRule="auto"/>
        <w:ind w:firstLine="709"/>
        <w:jc w:val="both"/>
        <w:rPr>
          <w:sz w:val="28"/>
          <w:szCs w:val="28"/>
        </w:rPr>
      </w:pPr>
      <w:r w:rsidRPr="005E7DB9">
        <w:rPr>
          <w:sz w:val="28"/>
          <w:szCs w:val="28"/>
        </w:rPr>
        <w:t xml:space="preserve">В рассматриваемом случае суды установили, что страховщик произвел осмотр поврежденного автомобиля, организовал независимую экспертизу, </w:t>
      </w:r>
      <w:r>
        <w:rPr>
          <w:sz w:val="28"/>
          <w:szCs w:val="28"/>
        </w:rPr>
        <w:br/>
      </w:r>
      <w:r w:rsidRPr="005E7DB9">
        <w:rPr>
          <w:sz w:val="28"/>
          <w:szCs w:val="28"/>
        </w:rPr>
        <w:t xml:space="preserve">на основании экспертизы выплатил сумму страхового возмещения. Несогласие заявителя с размером выплаченной суммы основано </w:t>
      </w:r>
      <w:r>
        <w:rPr>
          <w:sz w:val="28"/>
          <w:szCs w:val="28"/>
        </w:rPr>
        <w:br/>
      </w:r>
      <w:r w:rsidRPr="005E7DB9">
        <w:rPr>
          <w:sz w:val="28"/>
          <w:szCs w:val="28"/>
        </w:rPr>
        <w:t>на самостоятельно проведенной независимой оценке.</w:t>
      </w:r>
    </w:p>
    <w:p w:rsidR="005E7DB9" w:rsidRDefault="005E7DB9" w:rsidP="001461F0">
      <w:pPr>
        <w:spacing w:line="360" w:lineRule="auto"/>
        <w:ind w:firstLine="709"/>
        <w:jc w:val="both"/>
        <w:rPr>
          <w:sz w:val="28"/>
          <w:szCs w:val="28"/>
        </w:rPr>
      </w:pPr>
      <w:r w:rsidRPr="005E7DB9">
        <w:rPr>
          <w:sz w:val="28"/>
          <w:szCs w:val="28"/>
        </w:rPr>
        <w:t xml:space="preserve">В случае несогласия с размером выплаты учреждение должно было обратиться к компании с претензией об организации ей повторного осмотра </w:t>
      </w:r>
      <w:r w:rsidR="00AE4032">
        <w:rPr>
          <w:sz w:val="28"/>
          <w:szCs w:val="28"/>
        </w:rPr>
        <w:br/>
      </w:r>
      <w:r w:rsidRPr="005E7DB9">
        <w:rPr>
          <w:sz w:val="28"/>
          <w:szCs w:val="28"/>
        </w:rPr>
        <w:t xml:space="preserve">и независимой экспертизы стоимости восстановительного ремонта имущества. Самостоятельное обращение истца за независимой экспертизой возможно только в случае доказанного виновного уклонения страховщика </w:t>
      </w:r>
      <w:r w:rsidR="00AE4032">
        <w:rPr>
          <w:sz w:val="28"/>
          <w:szCs w:val="28"/>
        </w:rPr>
        <w:br/>
      </w:r>
      <w:r w:rsidRPr="005E7DB9">
        <w:rPr>
          <w:sz w:val="28"/>
          <w:szCs w:val="28"/>
        </w:rPr>
        <w:t>от совершения данных действий в установленные сроки</w:t>
      </w:r>
      <w:r w:rsidR="00CE7775">
        <w:rPr>
          <w:sz w:val="28"/>
          <w:szCs w:val="28"/>
        </w:rPr>
        <w:t>,</w:t>
      </w:r>
      <w:r w:rsidRPr="005E7DB9">
        <w:rPr>
          <w:sz w:val="28"/>
          <w:szCs w:val="28"/>
        </w:rPr>
        <w:t xml:space="preserve"> и именно </w:t>
      </w:r>
      <w:r w:rsidR="00AE4032">
        <w:rPr>
          <w:sz w:val="28"/>
          <w:szCs w:val="28"/>
        </w:rPr>
        <w:br/>
      </w:r>
      <w:r w:rsidRPr="005E7DB9">
        <w:rPr>
          <w:sz w:val="28"/>
          <w:szCs w:val="28"/>
        </w:rPr>
        <w:t xml:space="preserve">в последнем случае результаты такой оценки принимаются страховщиком </w:t>
      </w:r>
      <w:r w:rsidR="00AE4032">
        <w:rPr>
          <w:sz w:val="28"/>
          <w:szCs w:val="28"/>
        </w:rPr>
        <w:br/>
      </w:r>
      <w:r w:rsidRPr="005E7DB9">
        <w:rPr>
          <w:sz w:val="28"/>
          <w:szCs w:val="28"/>
        </w:rPr>
        <w:t>для определения размера страховой выплаты.</w:t>
      </w:r>
    </w:p>
    <w:p w:rsidR="005E7DB9" w:rsidRDefault="005E7DB9" w:rsidP="001461F0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Таким образом, с</w:t>
      </w:r>
      <w:r w:rsidRPr="005E7DB9">
        <w:rPr>
          <w:sz w:val="28"/>
          <w:szCs w:val="28"/>
        </w:rPr>
        <w:t>уды удовлетворили требования учреждения без установления факта соблюдения им предусмотренных Законом об ОСАГО положени</w:t>
      </w:r>
      <w:r w:rsidR="00CB5069">
        <w:rPr>
          <w:sz w:val="28"/>
          <w:szCs w:val="28"/>
        </w:rPr>
        <w:t>й о выражении такого несогласия</w:t>
      </w:r>
      <w:r>
        <w:rPr>
          <w:sz w:val="28"/>
          <w:szCs w:val="28"/>
        </w:rPr>
        <w:t xml:space="preserve"> </w:t>
      </w:r>
      <w:r w:rsidR="00CB5069">
        <w:rPr>
          <w:i/>
          <w:sz w:val="28"/>
          <w:szCs w:val="28"/>
        </w:rPr>
        <w:t>(п</w:t>
      </w:r>
      <w:r w:rsidRPr="005E7DB9">
        <w:rPr>
          <w:i/>
          <w:sz w:val="28"/>
          <w:szCs w:val="28"/>
        </w:rPr>
        <w:t>остановление Арбитражного суда Северо-Кавказского округа от 30.09.2022 по делу № А63-18780/2021)</w:t>
      </w:r>
      <w:r w:rsidR="00CB5069">
        <w:rPr>
          <w:i/>
          <w:sz w:val="28"/>
          <w:szCs w:val="28"/>
        </w:rPr>
        <w:t>.</w:t>
      </w:r>
    </w:p>
    <w:p w:rsidR="003C2C2E" w:rsidRDefault="003C2C2E" w:rsidP="001461F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C2C2E">
        <w:rPr>
          <w:b/>
          <w:sz w:val="28"/>
          <w:szCs w:val="28"/>
        </w:rPr>
        <w:t xml:space="preserve">8. С </w:t>
      </w:r>
      <w:proofErr w:type="spellStart"/>
      <w:r w:rsidRPr="003C2C2E">
        <w:rPr>
          <w:b/>
          <w:sz w:val="28"/>
          <w:szCs w:val="28"/>
        </w:rPr>
        <w:t>причинителя</w:t>
      </w:r>
      <w:proofErr w:type="spellEnd"/>
      <w:r w:rsidRPr="003C2C2E">
        <w:rPr>
          <w:b/>
          <w:sz w:val="28"/>
          <w:szCs w:val="28"/>
        </w:rPr>
        <w:t xml:space="preserve"> вреда может быть взыскан причиненный потерпевшему ущерб только в сумме, превышающей надлежащее страховое возмещение, определенное по Единой методике определения размера расходов на восстановительный ремонт в отношении </w:t>
      </w:r>
      <w:r w:rsidRPr="003C2C2E">
        <w:rPr>
          <w:b/>
          <w:sz w:val="28"/>
          <w:szCs w:val="28"/>
        </w:rPr>
        <w:lastRenderedPageBreak/>
        <w:t>поврежденного транспортного средства, утвержденной положением Банка России от 04.03.2021 № 755-П.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r w:rsidRPr="001B62BC">
        <w:rPr>
          <w:sz w:val="28"/>
          <w:szCs w:val="28"/>
        </w:rPr>
        <w:t xml:space="preserve">Общество обратилось в суд с иском о взыскании с виновника дорожно-транспортного происшествия </w:t>
      </w:r>
      <w:r>
        <w:rPr>
          <w:sz w:val="28"/>
          <w:szCs w:val="28"/>
        </w:rPr>
        <w:t>ущерба, составляющего разницу</w:t>
      </w:r>
      <w:r w:rsidRPr="001B62BC">
        <w:rPr>
          <w:sz w:val="28"/>
          <w:szCs w:val="28"/>
        </w:rPr>
        <w:t xml:space="preserve"> между стоимостью восстановительного ремонта поврежденного транспортного средства и выплаченным страховщиком страховым возмещением.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r w:rsidRPr="001B62BC">
        <w:rPr>
          <w:sz w:val="28"/>
          <w:szCs w:val="28"/>
        </w:rPr>
        <w:t xml:space="preserve">Суды первой и апелляционной инстанций удовлетворили заявленные требования, мотивировав свои выводы обязанностью лица, причинившего вред, возместить </w:t>
      </w:r>
      <w:r>
        <w:rPr>
          <w:sz w:val="28"/>
          <w:szCs w:val="28"/>
        </w:rPr>
        <w:t>ущерб</w:t>
      </w:r>
      <w:r w:rsidRPr="001B62BC">
        <w:rPr>
          <w:sz w:val="28"/>
          <w:szCs w:val="28"/>
        </w:rPr>
        <w:t xml:space="preserve"> в части, не покрытой страховым возмещением.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62BC">
        <w:rPr>
          <w:sz w:val="28"/>
          <w:szCs w:val="28"/>
        </w:rPr>
        <w:t>В кассационной жалобе виновник дорожно-транспортного происшествия привел доводы о недостаточности страховой выплаты, произведе</w:t>
      </w:r>
      <w:r w:rsidR="00642ACB">
        <w:rPr>
          <w:sz w:val="28"/>
          <w:szCs w:val="28"/>
        </w:rPr>
        <w:t>нной страховщиком, и о том, что</w:t>
      </w:r>
      <w:r w:rsidRPr="001B62BC">
        <w:rPr>
          <w:sz w:val="28"/>
          <w:szCs w:val="28"/>
        </w:rPr>
        <w:t xml:space="preserve"> размер взыскиваемой с </w:t>
      </w:r>
      <w:proofErr w:type="spellStart"/>
      <w:r w:rsidRPr="001B62BC">
        <w:rPr>
          <w:sz w:val="28"/>
          <w:szCs w:val="28"/>
        </w:rPr>
        <w:t>причинителя</w:t>
      </w:r>
      <w:proofErr w:type="spellEnd"/>
      <w:r w:rsidRPr="001B62BC">
        <w:rPr>
          <w:sz w:val="28"/>
          <w:szCs w:val="28"/>
        </w:rPr>
        <w:t xml:space="preserve"> доплаты должен составлять разницу между полным размером ущерба (без учета износа, по среднерыночной цене работ и заменяемых деталей) и надлежащим возмещением, а не суммой, перечисленной страховщиком, которую суды оценили в качестве соглашения страховщика и потерпевшего.</w:t>
      </w:r>
      <w:proofErr w:type="gramEnd"/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r w:rsidRPr="001B62BC">
        <w:rPr>
          <w:sz w:val="28"/>
          <w:szCs w:val="28"/>
        </w:rPr>
        <w:t>Отменяя судебные акты и направляя дело на новое рассмотрение в суд первой инстанции, суд округа руководствовался следующим.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1B62BC">
        <w:rPr>
          <w:sz w:val="28"/>
          <w:szCs w:val="28"/>
        </w:rPr>
        <w:t>Причинитель</w:t>
      </w:r>
      <w:proofErr w:type="spellEnd"/>
      <w:r w:rsidRPr="001B62BC">
        <w:rPr>
          <w:sz w:val="28"/>
          <w:szCs w:val="28"/>
        </w:rPr>
        <w:t xml:space="preserve"> вреда, застраховавший свою ответственность в порядке обязательного страхования в пользу потерпевшего, возмещает разницу между страховым возмещением и фактическим размером ущерба только в случае, когда надлежащее страховое возмещение является недостаточным для полного возмещения причиненного вреда (статья 15, пункт 1 статьи 1064, статья 1072, пункт 1 статьи 1079, статья 1083 Гражданского кодекса). </w:t>
      </w:r>
      <w:proofErr w:type="gramEnd"/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62BC">
        <w:rPr>
          <w:sz w:val="28"/>
          <w:szCs w:val="28"/>
        </w:rPr>
        <w:t xml:space="preserve">К правоотношениям, возникающим между </w:t>
      </w:r>
      <w:proofErr w:type="spellStart"/>
      <w:r w:rsidRPr="001B62BC">
        <w:rPr>
          <w:sz w:val="28"/>
          <w:szCs w:val="28"/>
        </w:rPr>
        <w:t>причинителем</w:t>
      </w:r>
      <w:proofErr w:type="spellEnd"/>
      <w:r w:rsidRPr="001B62BC">
        <w:rPr>
          <w:sz w:val="28"/>
          <w:szCs w:val="28"/>
        </w:rPr>
        <w:t xml:space="preserve"> вреда, застраховавшим свою гражданскую ответственность в соответствии с Законом об ОСАГО, и потерпевшим в связи с причинением вреда жизни, здоровью или имуществу последнего в результате дорожно-транспортного происшествия, не применяются положения Закона об ОСАГО, а также </w:t>
      </w:r>
      <w:r w:rsidRPr="001B62BC">
        <w:rPr>
          <w:sz w:val="28"/>
          <w:szCs w:val="28"/>
        </w:rPr>
        <w:lastRenderedPageBreak/>
        <w:t>Единой методики определения размера расходов на восстановительный ремонт в отношении поврежденного транспортного средства, утвержденной положением Банка России от 04.03.2021 № 755-П</w:t>
      </w:r>
      <w:proofErr w:type="gramEnd"/>
      <w:r w:rsidR="00A83196">
        <w:rPr>
          <w:sz w:val="28"/>
          <w:szCs w:val="28"/>
        </w:rPr>
        <w:t xml:space="preserve"> </w:t>
      </w:r>
      <w:r w:rsidR="00A83196" w:rsidRPr="00A83196">
        <w:rPr>
          <w:sz w:val="28"/>
          <w:szCs w:val="28"/>
        </w:rPr>
        <w:t>(далее – Единая методика</w:t>
      </w:r>
      <w:r w:rsidR="00A83196">
        <w:rPr>
          <w:sz w:val="28"/>
          <w:szCs w:val="28"/>
        </w:rPr>
        <w:t>;</w:t>
      </w:r>
      <w:r w:rsidR="00A83196" w:rsidRPr="00A83196">
        <w:rPr>
          <w:sz w:val="28"/>
          <w:szCs w:val="28"/>
        </w:rPr>
        <w:t xml:space="preserve"> </w:t>
      </w:r>
      <w:r w:rsidRPr="001B62BC">
        <w:rPr>
          <w:sz w:val="28"/>
          <w:szCs w:val="28"/>
        </w:rPr>
        <w:t>пункт 63 постановления Пленума № 31).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62BC">
        <w:rPr>
          <w:sz w:val="28"/>
          <w:szCs w:val="28"/>
        </w:rPr>
        <w:t xml:space="preserve">Если в ходе разрешения спора о возмещении </w:t>
      </w:r>
      <w:proofErr w:type="spellStart"/>
      <w:r w:rsidRPr="001B62BC">
        <w:rPr>
          <w:sz w:val="28"/>
          <w:szCs w:val="28"/>
        </w:rPr>
        <w:t>причинителем</w:t>
      </w:r>
      <w:proofErr w:type="spellEnd"/>
      <w:r w:rsidRPr="001B62BC">
        <w:rPr>
          <w:sz w:val="28"/>
          <w:szCs w:val="28"/>
        </w:rPr>
        <w:t xml:space="preserve"> вреда ущерба по правилам главы 59 Гражданского кодекса суд установит, что страховщиком произведена страховая выплата в меньшем размере, чем она подлежала выплате потерпевшему в рамках договора обязательного страхования, с </w:t>
      </w:r>
      <w:proofErr w:type="spellStart"/>
      <w:r w:rsidRPr="001B62BC">
        <w:rPr>
          <w:sz w:val="28"/>
          <w:szCs w:val="28"/>
        </w:rPr>
        <w:t>причинителя</w:t>
      </w:r>
      <w:proofErr w:type="spellEnd"/>
      <w:r w:rsidRPr="001B62BC">
        <w:rPr>
          <w:sz w:val="28"/>
          <w:szCs w:val="28"/>
        </w:rPr>
        <w:t xml:space="preserve"> вреда подлежит взысканию в пользу потерпевшего разница между фактическим размером ущерба (то есть действительной стоимостью восстановительного ремонта, определяемого по рыночным ценам в</w:t>
      </w:r>
      <w:proofErr w:type="gramEnd"/>
      <w:r w:rsidRPr="001B62BC">
        <w:rPr>
          <w:sz w:val="28"/>
          <w:szCs w:val="28"/>
        </w:rPr>
        <w:t xml:space="preserve"> </w:t>
      </w:r>
      <w:proofErr w:type="gramStart"/>
      <w:r w:rsidRPr="001B62BC">
        <w:rPr>
          <w:sz w:val="28"/>
          <w:szCs w:val="28"/>
        </w:rPr>
        <w:t>субъекте</w:t>
      </w:r>
      <w:proofErr w:type="gramEnd"/>
      <w:r w:rsidRPr="001B62BC">
        <w:rPr>
          <w:sz w:val="28"/>
          <w:szCs w:val="28"/>
        </w:rPr>
        <w:t xml:space="preserve"> Российской Федерации с учетом утраты товарной стоимости и без учета износа автомобиля на момент разрешения спора) и надлежащим размером страхового возмещения (пункт 65 постановления Пленума № 31).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r w:rsidRPr="001B62BC">
        <w:rPr>
          <w:sz w:val="28"/>
          <w:szCs w:val="28"/>
        </w:rPr>
        <w:t xml:space="preserve">С </w:t>
      </w:r>
      <w:proofErr w:type="spellStart"/>
      <w:r w:rsidRPr="001B62BC">
        <w:rPr>
          <w:sz w:val="28"/>
          <w:szCs w:val="28"/>
        </w:rPr>
        <w:t>причинителя</w:t>
      </w:r>
      <w:proofErr w:type="spellEnd"/>
      <w:r w:rsidRPr="001B62BC">
        <w:rPr>
          <w:sz w:val="28"/>
          <w:szCs w:val="28"/>
        </w:rPr>
        <w:t xml:space="preserve"> вреда может быть взыскан причиненный потерпевшему ущерб только в сумме, превышающей надлежащее страховое возмещение, определенное по Единой методике.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r w:rsidRPr="001B62BC">
        <w:rPr>
          <w:sz w:val="28"/>
          <w:szCs w:val="28"/>
        </w:rPr>
        <w:t xml:space="preserve">В результате дорожно-транспортного происшествия возникает два различных обязательства у различных субъектов, объем </w:t>
      </w:r>
      <w:proofErr w:type="gramStart"/>
      <w:r w:rsidRPr="001B62BC">
        <w:rPr>
          <w:sz w:val="28"/>
          <w:szCs w:val="28"/>
        </w:rPr>
        <w:t>ответственности</w:t>
      </w:r>
      <w:proofErr w:type="gramEnd"/>
      <w:r w:rsidRPr="001B62BC">
        <w:rPr>
          <w:sz w:val="28"/>
          <w:szCs w:val="28"/>
        </w:rPr>
        <w:t xml:space="preserve"> которых также определяется по-разному: в договорном обязательстве – согласно условиям заключенной сторонами сделки, а в </w:t>
      </w:r>
      <w:proofErr w:type="spellStart"/>
      <w:r w:rsidRPr="001B62BC">
        <w:rPr>
          <w:sz w:val="28"/>
          <w:szCs w:val="28"/>
        </w:rPr>
        <w:t>деликтном</w:t>
      </w:r>
      <w:proofErr w:type="spellEnd"/>
      <w:r w:rsidRPr="001B62BC">
        <w:rPr>
          <w:sz w:val="28"/>
          <w:szCs w:val="28"/>
        </w:rPr>
        <w:t xml:space="preserve"> обязательстве объем отве</w:t>
      </w:r>
      <w:r w:rsidR="00F767BC">
        <w:rPr>
          <w:sz w:val="28"/>
          <w:szCs w:val="28"/>
        </w:rPr>
        <w:t>тственности определен законом, следовательно,</w:t>
      </w:r>
      <w:r w:rsidRPr="001B62BC">
        <w:rPr>
          <w:sz w:val="28"/>
          <w:szCs w:val="28"/>
        </w:rPr>
        <w:t xml:space="preserve"> страховое возмещение и возмещение вреда понятия не</w:t>
      </w:r>
      <w:r w:rsidR="00F767BC">
        <w:rPr>
          <w:sz w:val="28"/>
          <w:szCs w:val="28"/>
        </w:rPr>
        <w:t xml:space="preserve"> </w:t>
      </w:r>
      <w:r w:rsidRPr="001B62BC">
        <w:rPr>
          <w:sz w:val="28"/>
          <w:szCs w:val="28"/>
        </w:rPr>
        <w:t>т</w:t>
      </w:r>
      <w:r w:rsidR="00F767BC">
        <w:rPr>
          <w:sz w:val="28"/>
          <w:szCs w:val="28"/>
        </w:rPr>
        <w:t>ождественные.</w:t>
      </w:r>
    </w:p>
    <w:p w:rsidR="00A83196" w:rsidRDefault="00A83196" w:rsidP="00A83196">
      <w:pPr>
        <w:spacing w:line="360" w:lineRule="auto"/>
        <w:ind w:firstLine="709"/>
        <w:jc w:val="both"/>
        <w:rPr>
          <w:sz w:val="28"/>
          <w:szCs w:val="28"/>
        </w:rPr>
      </w:pPr>
      <w:r w:rsidRPr="00905FC8">
        <w:rPr>
          <w:b/>
          <w:i/>
          <w:sz w:val="28"/>
          <w:szCs w:val="28"/>
        </w:rPr>
        <w:t>В другом деле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общество обратилось </w:t>
      </w:r>
      <w:proofErr w:type="gramStart"/>
      <w:r>
        <w:rPr>
          <w:sz w:val="28"/>
          <w:szCs w:val="28"/>
        </w:rPr>
        <w:t xml:space="preserve">с иском к предпринимателю </w:t>
      </w:r>
      <w:r>
        <w:rPr>
          <w:sz w:val="28"/>
          <w:szCs w:val="28"/>
        </w:rPr>
        <w:br/>
      </w:r>
      <w:r w:rsidRPr="00905FC8">
        <w:rPr>
          <w:sz w:val="28"/>
          <w:szCs w:val="28"/>
        </w:rPr>
        <w:t>о возмещении за счет ответчика причиненных в результате</w:t>
      </w:r>
      <w:proofErr w:type="gramEnd"/>
      <w:r w:rsidRPr="00905FC8">
        <w:rPr>
          <w:sz w:val="28"/>
          <w:szCs w:val="28"/>
        </w:rPr>
        <w:t xml:space="preserve"> ДТП убытков, определив их размер в виде разницы между произведенной страховщиком выплатой страхового возмещения с учетом износа и стоимостью восстановительного ремонта полуприцепа</w:t>
      </w:r>
      <w:r>
        <w:rPr>
          <w:sz w:val="28"/>
          <w:szCs w:val="28"/>
        </w:rPr>
        <w:t>.</w:t>
      </w:r>
    </w:p>
    <w:p w:rsidR="00A83196" w:rsidRDefault="00A83196" w:rsidP="00A83196">
      <w:pPr>
        <w:spacing w:line="360" w:lineRule="auto"/>
        <w:ind w:firstLine="709"/>
        <w:jc w:val="both"/>
        <w:rPr>
          <w:sz w:val="28"/>
          <w:szCs w:val="28"/>
        </w:rPr>
      </w:pPr>
      <w:r w:rsidRPr="007B51EC">
        <w:rPr>
          <w:sz w:val="28"/>
          <w:szCs w:val="28"/>
        </w:rPr>
        <w:lastRenderedPageBreak/>
        <w:t xml:space="preserve">Суды первой и апелляционной инстанций </w:t>
      </w:r>
      <w:r>
        <w:rPr>
          <w:sz w:val="28"/>
          <w:szCs w:val="28"/>
        </w:rPr>
        <w:t xml:space="preserve">пришли к выводу </w:t>
      </w:r>
      <w:r>
        <w:rPr>
          <w:sz w:val="28"/>
          <w:szCs w:val="28"/>
        </w:rPr>
        <w:br/>
        <w:t>об отсутствии оснований</w:t>
      </w:r>
      <w:r w:rsidRPr="007B51EC">
        <w:rPr>
          <w:sz w:val="28"/>
          <w:szCs w:val="28"/>
        </w:rPr>
        <w:t xml:space="preserve"> для удовлетворения требований общества.</w:t>
      </w:r>
      <w:r>
        <w:rPr>
          <w:sz w:val="28"/>
          <w:szCs w:val="28"/>
        </w:rPr>
        <w:t xml:space="preserve"> </w:t>
      </w:r>
    </w:p>
    <w:p w:rsidR="00A83196" w:rsidRDefault="00A83196" w:rsidP="001B62B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Отменяя судебные акты, суд кассационной инстанции руководствовался следующим.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r w:rsidRPr="001B62BC">
        <w:rPr>
          <w:sz w:val="28"/>
          <w:szCs w:val="28"/>
        </w:rPr>
        <w:t xml:space="preserve">Компенсационные механизмы не ограничиваются одним лишь страховым возмещением, осуществляемым в порядке Закона об ОСАГО, и предусматривают возможность предъявления требований  непосредственно к </w:t>
      </w:r>
      <w:proofErr w:type="spellStart"/>
      <w:r w:rsidRPr="001B62BC">
        <w:rPr>
          <w:sz w:val="28"/>
          <w:szCs w:val="28"/>
        </w:rPr>
        <w:t>причинителю</w:t>
      </w:r>
      <w:proofErr w:type="spellEnd"/>
      <w:r w:rsidRPr="001B62BC">
        <w:rPr>
          <w:sz w:val="28"/>
          <w:szCs w:val="28"/>
        </w:rPr>
        <w:t xml:space="preserve"> вреда в части, не подпадающей под страховое покрытие.</w:t>
      </w:r>
    </w:p>
    <w:p w:rsidR="001B62BC" w:rsidRPr="001B62BC" w:rsidRDefault="001B62BC" w:rsidP="001B62B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62BC">
        <w:rPr>
          <w:sz w:val="28"/>
          <w:szCs w:val="28"/>
        </w:rPr>
        <w:t xml:space="preserve">Для правильного разрешения данного спора суду необходимо было установить действительную стоимость восстановительного ремонта, определяемую по рыночным ценам в субъекте Российской Федерации с учетом утраты товарной стоимости и без учета износа автомобиля на момент разрешения спора и надлежащий размер страховой выплаты, причитающейся истцу в рамках договора обязательного страхования автогражданской ответственности </w:t>
      </w:r>
      <w:proofErr w:type="spellStart"/>
      <w:r w:rsidRPr="001B62BC">
        <w:rPr>
          <w:sz w:val="28"/>
          <w:szCs w:val="28"/>
        </w:rPr>
        <w:t>причинителя</w:t>
      </w:r>
      <w:proofErr w:type="spellEnd"/>
      <w:r w:rsidRPr="001B62BC">
        <w:rPr>
          <w:sz w:val="28"/>
          <w:szCs w:val="28"/>
        </w:rPr>
        <w:t xml:space="preserve"> вреда в соответствии с Единой методикой.</w:t>
      </w:r>
      <w:proofErr w:type="gramEnd"/>
    </w:p>
    <w:p w:rsidR="001B62BC" w:rsidRPr="00A83196" w:rsidRDefault="001B62BC" w:rsidP="001B62BC">
      <w:pPr>
        <w:spacing w:line="360" w:lineRule="auto"/>
        <w:ind w:firstLine="709"/>
        <w:jc w:val="both"/>
        <w:rPr>
          <w:i/>
          <w:sz w:val="28"/>
          <w:szCs w:val="28"/>
        </w:rPr>
      </w:pPr>
      <w:proofErr w:type="gramStart"/>
      <w:r w:rsidRPr="001B62BC">
        <w:rPr>
          <w:sz w:val="28"/>
          <w:szCs w:val="28"/>
        </w:rPr>
        <w:t xml:space="preserve">Выводы о том, что величина страхового возмещения, составившая менее 400 тыс. рублей, не допускает обращения с иском к </w:t>
      </w:r>
      <w:proofErr w:type="spellStart"/>
      <w:r w:rsidRPr="001B62BC">
        <w:rPr>
          <w:sz w:val="28"/>
          <w:szCs w:val="28"/>
        </w:rPr>
        <w:t>причинителю</w:t>
      </w:r>
      <w:proofErr w:type="spellEnd"/>
      <w:r w:rsidRPr="001B62BC">
        <w:rPr>
          <w:sz w:val="28"/>
          <w:szCs w:val="28"/>
        </w:rPr>
        <w:t xml:space="preserve"> вреда, поскольку вред подлежит полной компенсации в рамках договора ОСАГО, являются ошибочными </w:t>
      </w:r>
      <w:r w:rsidRPr="00A83196">
        <w:rPr>
          <w:i/>
          <w:sz w:val="28"/>
          <w:szCs w:val="28"/>
        </w:rPr>
        <w:t>(постановления Арбитражного суда Северо-Кавказского округа от 15.09.2023</w:t>
      </w:r>
      <w:r w:rsidR="00A83196" w:rsidRPr="00A83196">
        <w:rPr>
          <w:i/>
          <w:sz w:val="28"/>
          <w:szCs w:val="28"/>
        </w:rPr>
        <w:t xml:space="preserve"> </w:t>
      </w:r>
      <w:r w:rsidRPr="00A83196">
        <w:rPr>
          <w:i/>
          <w:sz w:val="28"/>
          <w:szCs w:val="28"/>
        </w:rPr>
        <w:t xml:space="preserve">по делу № А32-13533/2022, </w:t>
      </w:r>
      <w:r w:rsidR="00A83196">
        <w:rPr>
          <w:i/>
          <w:sz w:val="28"/>
          <w:szCs w:val="28"/>
        </w:rPr>
        <w:br/>
      </w:r>
      <w:r w:rsidRPr="00A83196">
        <w:rPr>
          <w:i/>
          <w:sz w:val="28"/>
          <w:szCs w:val="28"/>
        </w:rPr>
        <w:t xml:space="preserve">от 31.01.2024 по делу № А53-4924/2023, от 18.06.2024 по делу </w:t>
      </w:r>
      <w:r w:rsidR="00A83196">
        <w:rPr>
          <w:i/>
          <w:sz w:val="28"/>
          <w:szCs w:val="28"/>
        </w:rPr>
        <w:br/>
      </w:r>
      <w:r w:rsidRPr="00A83196">
        <w:rPr>
          <w:i/>
          <w:sz w:val="28"/>
          <w:szCs w:val="28"/>
        </w:rPr>
        <w:t>№ А53-21539/2023).</w:t>
      </w:r>
      <w:proofErr w:type="gramEnd"/>
    </w:p>
    <w:p w:rsidR="00E50396" w:rsidRPr="00A814CC" w:rsidRDefault="00E50396" w:rsidP="0027002A">
      <w:pPr>
        <w:spacing w:line="360" w:lineRule="auto"/>
        <w:ind w:firstLine="709"/>
        <w:jc w:val="both"/>
        <w:rPr>
          <w:sz w:val="28"/>
          <w:szCs w:val="28"/>
        </w:rPr>
      </w:pPr>
    </w:p>
    <w:sectPr w:rsidR="00E50396" w:rsidRPr="00A814CC" w:rsidSect="001B46C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DBB" w:rsidRDefault="00950DBB" w:rsidP="001B46C7">
      <w:r>
        <w:separator/>
      </w:r>
    </w:p>
  </w:endnote>
  <w:endnote w:type="continuationSeparator" w:id="0">
    <w:p w:rsidR="00950DBB" w:rsidRDefault="00950DBB" w:rsidP="001B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DBB" w:rsidRDefault="00950DBB" w:rsidP="001B46C7">
      <w:r>
        <w:separator/>
      </w:r>
    </w:p>
  </w:footnote>
  <w:footnote w:type="continuationSeparator" w:id="0">
    <w:p w:rsidR="00950DBB" w:rsidRDefault="00950DBB" w:rsidP="001B4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5376470"/>
      <w:docPartObj>
        <w:docPartGallery w:val="Page Numbers (Top of Page)"/>
        <w:docPartUnique/>
      </w:docPartObj>
    </w:sdtPr>
    <w:sdtEndPr/>
    <w:sdtContent>
      <w:p w:rsidR="001B46C7" w:rsidRDefault="001B46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6E5">
          <w:rPr>
            <w:noProof/>
          </w:rPr>
          <w:t>17</w:t>
        </w:r>
        <w:r>
          <w:fldChar w:fldCharType="end"/>
        </w:r>
      </w:p>
    </w:sdtContent>
  </w:sdt>
  <w:p w:rsidR="001B46C7" w:rsidRDefault="001B46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D47FC"/>
    <w:multiLevelType w:val="hybridMultilevel"/>
    <w:tmpl w:val="93EA0482"/>
    <w:lvl w:ilvl="0" w:tplc="DEEEEF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68B297C"/>
    <w:multiLevelType w:val="hybridMultilevel"/>
    <w:tmpl w:val="C8E24484"/>
    <w:lvl w:ilvl="0" w:tplc="D14037D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True"/>
  </w:docVars>
  <w:rsids>
    <w:rsidRoot w:val="005C133C"/>
    <w:rsid w:val="00002742"/>
    <w:rsid w:val="00064880"/>
    <w:rsid w:val="000946C0"/>
    <w:rsid w:val="000C0F3C"/>
    <w:rsid w:val="00111B22"/>
    <w:rsid w:val="00123AB7"/>
    <w:rsid w:val="001461F0"/>
    <w:rsid w:val="00184D4D"/>
    <w:rsid w:val="001A6A8E"/>
    <w:rsid w:val="001B46C7"/>
    <w:rsid w:val="001B62BC"/>
    <w:rsid w:val="001D7705"/>
    <w:rsid w:val="0026231E"/>
    <w:rsid w:val="002660C6"/>
    <w:rsid w:val="0027002A"/>
    <w:rsid w:val="002E7A1B"/>
    <w:rsid w:val="003967AD"/>
    <w:rsid w:val="003A3727"/>
    <w:rsid w:val="003C0EF9"/>
    <w:rsid w:val="003C2C2E"/>
    <w:rsid w:val="003D4F1A"/>
    <w:rsid w:val="003F3EE0"/>
    <w:rsid w:val="00404D70"/>
    <w:rsid w:val="00434E80"/>
    <w:rsid w:val="004962F7"/>
    <w:rsid w:val="00497674"/>
    <w:rsid w:val="004D5183"/>
    <w:rsid w:val="0050135A"/>
    <w:rsid w:val="005064FF"/>
    <w:rsid w:val="00521D77"/>
    <w:rsid w:val="005229B7"/>
    <w:rsid w:val="0055007B"/>
    <w:rsid w:val="00577ABA"/>
    <w:rsid w:val="005B0534"/>
    <w:rsid w:val="005C133C"/>
    <w:rsid w:val="005E7DB9"/>
    <w:rsid w:val="00642ACB"/>
    <w:rsid w:val="0065546D"/>
    <w:rsid w:val="006706B2"/>
    <w:rsid w:val="006957EB"/>
    <w:rsid w:val="006B2E5D"/>
    <w:rsid w:val="006D2042"/>
    <w:rsid w:val="006F4465"/>
    <w:rsid w:val="007826E5"/>
    <w:rsid w:val="007A6236"/>
    <w:rsid w:val="007B51EC"/>
    <w:rsid w:val="007E6399"/>
    <w:rsid w:val="00834715"/>
    <w:rsid w:val="00892A18"/>
    <w:rsid w:val="008F74F4"/>
    <w:rsid w:val="00905FC8"/>
    <w:rsid w:val="00950DBB"/>
    <w:rsid w:val="009717D6"/>
    <w:rsid w:val="009932A3"/>
    <w:rsid w:val="00A415F9"/>
    <w:rsid w:val="00A814CC"/>
    <w:rsid w:val="00A83196"/>
    <w:rsid w:val="00AC6808"/>
    <w:rsid w:val="00AE4032"/>
    <w:rsid w:val="00B010F1"/>
    <w:rsid w:val="00B04190"/>
    <w:rsid w:val="00B268C1"/>
    <w:rsid w:val="00B34C64"/>
    <w:rsid w:val="00B42442"/>
    <w:rsid w:val="00C13A77"/>
    <w:rsid w:val="00C2783F"/>
    <w:rsid w:val="00C73075"/>
    <w:rsid w:val="00C7390F"/>
    <w:rsid w:val="00C953D7"/>
    <w:rsid w:val="00CA3D10"/>
    <w:rsid w:val="00CB5069"/>
    <w:rsid w:val="00CC4B40"/>
    <w:rsid w:val="00CE7775"/>
    <w:rsid w:val="00D22864"/>
    <w:rsid w:val="00D44D4F"/>
    <w:rsid w:val="00D92980"/>
    <w:rsid w:val="00DD12BF"/>
    <w:rsid w:val="00E00B1C"/>
    <w:rsid w:val="00E01A28"/>
    <w:rsid w:val="00E05BFC"/>
    <w:rsid w:val="00E237AA"/>
    <w:rsid w:val="00E40814"/>
    <w:rsid w:val="00E50396"/>
    <w:rsid w:val="00E90705"/>
    <w:rsid w:val="00E92913"/>
    <w:rsid w:val="00F26A8D"/>
    <w:rsid w:val="00F504C2"/>
    <w:rsid w:val="00F54EEA"/>
    <w:rsid w:val="00F767BC"/>
    <w:rsid w:val="00FA19F3"/>
    <w:rsid w:val="00FA2624"/>
    <w:rsid w:val="00FF0607"/>
    <w:rsid w:val="00FF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A2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26A8D"/>
    <w:rPr>
      <w:szCs w:val="24"/>
    </w:rPr>
  </w:style>
  <w:style w:type="paragraph" w:styleId="a5">
    <w:name w:val="header"/>
    <w:basedOn w:val="a"/>
    <w:link w:val="a6"/>
    <w:uiPriority w:val="99"/>
    <w:unhideWhenUsed/>
    <w:rsid w:val="001B46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B46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B46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46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957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57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A2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26A8D"/>
    <w:rPr>
      <w:szCs w:val="24"/>
    </w:rPr>
  </w:style>
  <w:style w:type="paragraph" w:styleId="a5">
    <w:name w:val="header"/>
    <w:basedOn w:val="a"/>
    <w:link w:val="a6"/>
    <w:uiPriority w:val="99"/>
    <w:unhideWhenUsed/>
    <w:rsid w:val="001B46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B46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B46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46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957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57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6EEFF-15D4-4553-963A-34668FBC2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17</Pages>
  <Words>4526</Words>
  <Characters>25801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Хабаху Тимур Александрович</dc:creator>
  <cp:lastModifiedBy>Лыгина Анастасия Владимировна</cp:lastModifiedBy>
  <cp:revision>13</cp:revision>
  <cp:lastPrinted>2025-06-27T12:01:00Z</cp:lastPrinted>
  <dcterms:created xsi:type="dcterms:W3CDTF">2025-06-11T12:30:00Z</dcterms:created>
  <dcterms:modified xsi:type="dcterms:W3CDTF">2025-06-30T07:59:00Z</dcterms:modified>
</cp:coreProperties>
</file>